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Argumentativo sobre Cambio Climático mediante Dramatización (Tendencia ABP Oralidad)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argumentar mediante una dramatización las causas y consecuencias del cambio climático, utilizando un lenguaje claro, ejemplos relevantes y recomendaciones para mitigar su impacto. Está diseñada para estudiantes de educación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Argumentativo sobre Cambio Climático mediante Dramatización (Tendencia ABP Oralidad)</w:t>
      </w:r>
    </w:p>
    <w:p>
      <w:pPr/>
      <w:r>
        <w:rPr/>
        <w:t xml:space="preserve">Esta rúbrica evalúa la capacidad del estudiante para argumentar mediante una dramatización las causas y consecuencias del cambio climático, utilizando un lenguaje claro, ejemplos relevantes y recomendaciones para mitigar su impacto. Está diseñada para estudiantes de educación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causas y consecuencias del cambio climático de forma clara y coherente, facilitando la comprensión total del público.</w:t>
            </w:r>
          </w:p>
        </w:tc>
        <w:tc>
          <w:tcPr>
            <w:noWrap/>
          </w:tcPr>
          <w:p>
            <w:pPr/>
            <w:r>
              <w:rPr/>
              <w:t xml:space="preserve">Expone las causas y consecuencias con buena claridad, aunque hay leves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algunas ideas claras, pero la argumentación es confusa en varios puntos.</w:t>
            </w:r>
          </w:p>
        </w:tc>
        <w:tc>
          <w:tcPr>
            <w:noWrap/>
          </w:tcPr>
          <w:p>
            <w:pPr/>
            <w:r>
              <w:rPr/>
              <w:t xml:space="preserve">La argumentación es difícil de entender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Comprensible</w:t>
            </w:r>
          </w:p>
        </w:tc>
        <w:tc>
          <w:tcPr>
            <w:noWrap/>
          </w:tcPr>
          <w:p>
            <w:pPr/>
            <w:r>
              <w:rPr/>
              <w:t xml:space="preserve">Emplea palabras muy claras y adecuadas para la edad del público,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Utiliza palabras en su mayoría comprensibles, con pocas palabras difíciles para el público.</w:t>
            </w:r>
          </w:p>
        </w:tc>
        <w:tc>
          <w:tcPr>
            <w:noWrap/>
          </w:tcPr>
          <w:p>
            <w:pPr/>
            <w:r>
              <w:rPr/>
              <w:t xml:space="preserve">Usa vocabulario a veces confuso o poco adecuado para niños de la comunidad.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difícil de entender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Ejemplos Locales</w:t>
            </w:r>
          </w:p>
        </w:tc>
        <w:tc>
          <w:tcPr>
            <w:noWrap/>
          </w:tcPr>
          <w:p>
            <w:pPr/>
            <w:r>
              <w:rPr/>
              <w:t xml:space="preserve">Incluye varios ejemplos claros y relevantes sobre la problemática del cambio climático en la comunidad.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relacionados con la comunidad, aunque no siempre claros o completos.</w:t>
            </w:r>
          </w:p>
        </w:tc>
        <w:tc>
          <w:tcPr>
            <w:noWrap/>
          </w:tcPr>
          <w:p>
            <w:pPr/>
            <w:r>
              <w:rPr/>
              <w:t xml:space="preserve">Menciona ejemplos muy generales o poco relacionados con el entorno local.</w:t>
            </w:r>
          </w:p>
        </w:tc>
        <w:tc>
          <w:tcPr>
            <w:noWrap/>
          </w:tcPr>
          <w:p>
            <w:pPr/>
            <w:r>
              <w:rPr/>
              <w:t xml:space="preserve">No incluye ejemplos relacionados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Recomendaciones para Mitigar Impacto</w:t>
            </w:r>
          </w:p>
        </w:tc>
        <w:tc>
          <w:tcPr>
            <w:noWrap/>
          </w:tcPr>
          <w:p>
            <w:pPr/>
            <w:r>
              <w:rPr/>
              <w:t xml:space="preserve">Ofrece recomendaciones claras, prácticas y adecuadas para mitigar el cambio climático.</w:t>
            </w:r>
          </w:p>
        </w:tc>
        <w:tc>
          <w:tcPr>
            <w:noWrap/>
          </w:tcPr>
          <w:p>
            <w:pPr/>
            <w:r>
              <w:rPr/>
              <w:t xml:space="preserve">Propone algunas recomendaciones, aunque no todas son claras o prácticas.</w:t>
            </w:r>
          </w:p>
        </w:tc>
        <w:tc>
          <w:tcPr>
            <w:noWrap/>
          </w:tcPr>
          <w:p>
            <w:pPr/>
            <w:r>
              <w:rPr/>
              <w:t xml:space="preserve">Muestra recomendaciones vagas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para mitigar el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seguridad, buena entonación y volumen adecuado para la dramatización.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aunque con leves dudas o volumen variable.</w:t>
            </w:r>
          </w:p>
        </w:tc>
        <w:tc>
          <w:tcPr>
            <w:noWrap/>
          </w:tcPr>
          <w:p>
            <w:pPr/>
            <w:r>
              <w:rPr/>
              <w:t xml:space="preserve">Expresión oral poco clara y con dificultad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su expresión oral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Dramatización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(gestos, voces, dramatización)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creativos, aunque limitados o poco consistentes.</w:t>
            </w:r>
          </w:p>
        </w:tc>
        <w:tc>
          <w:tcPr>
            <w:noWrap/>
          </w:tcPr>
          <w:p>
            <w:pPr/>
            <w:r>
              <w:rPr/>
              <w:t xml:space="preserve">Hace pocos intentos creativos, la dramatización es poco llamativa.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para apoyar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Desarrolla la dramatización con un orden claro y lógico,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 orden en general adecuado aunque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seguir el argumento.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respetando turnos y aportando ideas.</w:t>
            </w:r>
          </w:p>
        </w:tc>
        <w:tc>
          <w:tcPr>
            <w:noWrap/>
          </w:tcPr>
          <w:p>
            <w:pPr/>
            <w:r>
              <w:rPr/>
              <w:t xml:space="preserve">Participa y coopera, aunque en ocasiones necesita apoyo para integrarse.</w:t>
            </w:r>
          </w:p>
        </w:tc>
        <w:tc>
          <w:tcPr>
            <w:noWrap/>
          </w:tcPr>
          <w:p>
            <w:pPr/>
            <w:r>
              <w:rPr/>
              <w:t xml:space="preserve">Muestra poca colaboración y participación durante la dramatización.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2026-09-25T23:11:13-05:00</dcterms:created>
  <dcterms:modified xsi:type="dcterms:W3CDTF">2026-09-25T23:11:13-05:00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