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Preparación del Terreno, Germinación de Semillas y Compostaje en Proyecto de Huerta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las actividades relacionadas con la preparación del terreno, germinación de semillas, compostaje y el desarrollo de habilidades para el emprendimiento e innovación en el contexto de un proyecto de huerta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Preparación del Terreno, Germinación de Semillas y Compostaje en Proyecto de Huerta Escolar</w:t>
      </w:r>
    </w:p>
    <w:p>
      <w:pPr/>
      <w:r>
        <w:rPr/>
        <w:t xml:space="preserve">Esta rúbrica está diseñada para evaluar de manera detallada el desempeño de estudiantes de secundaria (12-15 años) en las actividades relacionadas con la preparación del terreno, germinación de semillas, compostaje y el desarrollo de habilidades para el emprendimiento e innovación en el contexto de un proyecto de huerta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Terreno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terreno de forma completa y adecuada, asegurando una estructura óptima para la siembra y mejorando la calidad del suelo.</w:t>
            </w:r>
          </w:p>
        </w:tc>
        <w:tc>
          <w:tcPr>
            <w:noWrap/>
          </w:tcPr>
          <w:p>
            <w:pPr/>
            <w:r>
              <w:rPr/>
              <w:t xml:space="preserve">Prepara el terreno correctamente, aunque con pequeños detalles que podrían mejorarse para optimizar la siembra.</w:t>
            </w:r>
          </w:p>
        </w:tc>
        <w:tc>
          <w:tcPr>
            <w:noWrap/>
          </w:tcPr>
          <w:p>
            <w:pPr/>
            <w:r>
              <w:rPr/>
              <w:t xml:space="preserve">Prepara el terreno de forma básica, pero con deficiencias que afectan la calidad del suelo y la siembra.</w:t>
            </w:r>
          </w:p>
        </w:tc>
        <w:tc>
          <w:tcPr>
            <w:noWrap/>
          </w:tcPr>
          <w:p>
            <w:pPr/>
            <w:r>
              <w:rPr/>
              <w:t xml:space="preserve">No realiza la preparación adecuada del terreno, impidiendo un buen desarrollo de la huerta.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Germinación de Semillas</w:t>
            </w:r>
          </w:p>
        </w:tc>
        <w:tc>
          <w:tcPr>
            <w:noWrap/>
          </w:tcPr>
          <w:p>
            <w:pPr/>
            <w:r>
              <w:rPr/>
              <w:t xml:space="preserve">Identifica y aplica técnicas adecuadas para la germinación exitosa de semillas, logrando un alto porcentaje de brotes saludables.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para la germinación con resultados mayormente positivos y algunos brotes saludables.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para la germinación, pero con resultados limitados y baja tasa de brotes.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y la germinación es deficiente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Manejo del Compostaje</w:t>
            </w:r>
          </w:p>
        </w:tc>
        <w:tc>
          <w:tcPr>
            <w:noWrap/>
          </w:tcPr>
          <w:p>
            <w:pPr/>
            <w:r>
              <w:rPr/>
              <w:t xml:space="preserve">Organiza y gestiona el compostaje de manera eficiente, asegurando una correcta descomposición y aprovechamiento de residuos orgánicos.</w:t>
            </w:r>
          </w:p>
        </w:tc>
        <w:tc>
          <w:tcPr>
            <w:noWrap/>
          </w:tcPr>
          <w:p>
            <w:pPr/>
            <w:r>
              <w:rPr/>
              <w:t xml:space="preserve">Gestiona el compostaje adecuadamente, con algunos aspectos que podrían optimizarse para mejorar la calidad del compost.</w:t>
            </w:r>
          </w:p>
        </w:tc>
        <w:tc>
          <w:tcPr>
            <w:noWrap/>
          </w:tcPr>
          <w:p>
            <w:pPr/>
            <w:r>
              <w:rPr/>
              <w:t xml:space="preserve">Participa en el compostaje, pero con manejo limitado que afecta la calidad del producto final.</w:t>
            </w:r>
          </w:p>
        </w:tc>
        <w:tc>
          <w:tcPr>
            <w:noWrap/>
          </w:tcPr>
          <w:p>
            <w:pPr/>
            <w:r>
              <w:rPr/>
              <w:t xml:space="preserve">No participa o maneja incorrectamente el compostaje, afectando la producción de compost.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el grupo, fomentando la comunicación y el apoyo mutuo para el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en la mayoría de actividades, manteniendo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ocasional, con poca interacción con los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mejoran significativamente el proyecto y la huerta escolar.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Ofrece pocas ideas y con bajo nivel de creatividad para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ni muestra creatividad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sus responsabilidades y tareas asignadas,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tareas, aunque con algunos retrasos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mostrando falta de constancia.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muestra responsabilidad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Proceso de Cultivo y Compostaje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y procesos relacionados con la huerta y el compostaje.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Posee conocimientos básicos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procesos y conceptos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Registra y documenta de manera detallada y organizada todas las fases del proyecto, facilitando el seguimiento y análisis.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las actividades, aunque con algunos detalles faltantes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Registra de forma limitada y poco ordenada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No realiza registros ni documentación del proceso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2026-09-26T00:15:19-05:00</dcterms:created>
  <dcterms:modified xsi:type="dcterms:W3CDTF">2026-09-26T00:15:19-05:00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