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Funciones Crecientes y Decrecientes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reconocer funciones crecientes y decrecientes a partir de su representación gráfica o tabla de valores. Se evalúan criterios específicos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Funciones Crecientes y Decrecientes</w:t>
      </w:r>
    </w:p>
    <w:p>
      <w:pPr/>
      <w:r>
        <w:rPr/>
        <w:t xml:space="preserve">Esta rúbrica está diseñada para evaluar la capacidad de estudiantes de secundaria (12-15 años) para reconocer funciones crecientes y decrecientes a partir de su representación gráfica o tabla de valores. Se evalúan criterios específicos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función creciente en gráficas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secciones crecientes en la gráfica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secciones crecientes,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secciones crecientes, pero con confusiones notables.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secciones crecientes en la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función decreciente en gráficas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secciones decrecientes en la gráfica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secciones decrecientes,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secciones decrecientes, pero con confusiones notables.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secciones decrecientes en la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función creciente a partir de tabla de valores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los intervalos donde la función es creciente en todas las tablas dadas.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la mayoría de los intervalos crecientes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intervalos crecientes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intervalos crecientes a partir de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función decreciente a partir de tabla de valores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los intervalos donde la función es decreciente en todas las tablas dadas.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la mayoría de los intervalos decrecientes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intervalos decrecientes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intervalos decrecientes a partir de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relación entre pendiente y crecimiento/decrecimiento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pendiente positiva o negativa indica crecimiento o decrecimiento en la función.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relación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manera básica y con confusiones.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pendiente con el comportamiento de la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 (creciente, decreciente, intervalo)</w:t>
            </w:r>
          </w:p>
        </w:tc>
        <w:tc>
          <w:tcPr>
            <w:noWrap/>
          </w:tcPr>
          <w:p>
            <w:pPr/>
            <w:r>
              <w:rPr/>
              <w:t xml:space="preserve">Utiliza el vocabulario matemático de forma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Usa correctamente el vocabulario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Hace uso parcial o impreciso del vocabulario matemático.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específico.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bien organizadas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 y organizadas, con pequeños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Respuestas poco claras u 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la identificación de crecimiento o decrecimiento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lógicas y fundamentadas para cada identificación.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identificaciones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Justifica algunas identificaciones, pero con razonamientos débiles o incompletos.</w:t>
            </w:r>
          </w:p>
        </w:tc>
        <w:tc>
          <w:tcPr>
            <w:noWrap/>
          </w:tcPr>
          <w:p>
            <w:pPr/>
            <w:r>
              <w:rPr/>
              <w:t xml:space="preserve">No proporciona justificaciones o éstas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2026-09-25T19:46:47-05:00</dcterms:created>
  <dcterms:modified xsi:type="dcterms:W3CDTF">2026-09-25T19:46:47-05:00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