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Vectores Posición y Desplazamiento en Dos Dimensiones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necesidad de un sistema de referencia en posición, trayectoria y desplazamiento en dos dimensiones, así como para determinar vectores posición y desplazamiento de forma gráfica o analítica. Se aplican criterios específicos que consideran aspectos técnicos y de diversidad, equidad e inclusión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Vectores Posición y Desplazamiento en Dos Dimensiones</w:t>
      </w:r>
    </w:p>
    <w:p>
      <w:pPr/>
      <w:r>
        <w:rPr/>
        <w:t xml:space="preserve">Esta rúbrica evalúa la capacidad del estudiante para reconocer la necesidad de un sistema de referencia en posición, trayectoria y desplazamiento en dos dimensiones, así como para determinar vectores posición y desplazamiento de forma gráfica o analítica. Se aplican criterios específicos que consideran aspectos técnicos y de diversidad, equidad e inclusión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necesidad de un sistema de referencia para posición y trayectoria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profundidad la importancia del sistema de referencia en dos dimensiones.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del sistema de referencia con explicación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necesidad de un sistema de referencia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función del sistema de referencia en el análisis de posición y trayectoria.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gráfica del vector posición</w:t>
            </w:r>
          </w:p>
        </w:tc>
        <w:tc>
          <w:tcPr>
            <w:noWrap/>
          </w:tcPr>
          <w:p>
            <w:pPr/>
            <w:r>
              <w:rPr/>
              <w:t xml:space="preserve">Construye con precisión y claridad el vector posición en el sistema de referencia, usando escala y dirección correctas.</w:t>
            </w:r>
          </w:p>
        </w:tc>
        <w:tc>
          <w:tcPr>
            <w:noWrap/>
          </w:tcPr>
          <w:p>
            <w:pPr/>
            <w:r>
              <w:rPr/>
              <w:t xml:space="preserve">Realiza la construcción gráfica del vector posición con ligeros errores en escala o dirección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Construye el vector posición con errores evidentes en escala o dirección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el vector posición correctamente o lo hace sin respetar el sistema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gráfica del vector desplazamiento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el vector desplazamiento con claridad en dirección y magnitud dentro del sistema de referencia.</w:t>
            </w:r>
          </w:p>
        </w:tc>
        <w:tc>
          <w:tcPr>
            <w:noWrap/>
          </w:tcPr>
          <w:p>
            <w:pPr/>
            <w:r>
              <w:rPr/>
              <w:t xml:space="preserve">Representa el vector desplazamiento con errores menores en dirección o magnitud, manteniendo la comprensión del vector.</w:t>
            </w:r>
          </w:p>
        </w:tc>
        <w:tc>
          <w:tcPr>
            <w:noWrap/>
          </w:tcPr>
          <w:p>
            <w:pPr/>
            <w:r>
              <w:rPr/>
              <w:t xml:space="preserve">Representa el vector desplazamiento con errores significativos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representa el vector desplazamiento o lo hace incorrectamente sin sentido en el sistema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analítica del vector posición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vector posición con fórmulas y procedimientos claros y precisos.</w:t>
            </w:r>
          </w:p>
        </w:tc>
        <w:tc>
          <w:tcPr>
            <w:noWrap/>
          </w:tcPr>
          <w:p>
            <w:pPr/>
            <w:r>
              <w:rPr/>
              <w:t xml:space="preserve">Calcula el vector posición con pequeños errores de procedimiento o presentación, pero con resultado cercano al correcto.</w:t>
            </w:r>
          </w:p>
        </w:tc>
        <w:tc>
          <w:tcPr>
            <w:noWrap/>
          </w:tcPr>
          <w:p>
            <w:pPr/>
            <w:r>
              <w:rPr/>
              <w:t xml:space="preserve">Realiza cálculos del vector posición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o presenta cálculos incorrectos sin coherencia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analítica del vector desplazamiento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analítico para hallar el vector desplazamiento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el método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errores en el procedimiento que afectan la validez del vector desplazamiento.</w:t>
            </w:r>
          </w:p>
        </w:tc>
        <w:tc>
          <w:tcPr>
            <w:noWrap/>
          </w:tcPr>
          <w:p>
            <w:pPr/>
            <w:r>
              <w:rPr/>
              <w:t xml:space="preserve">No aplica o presenta procedimiento incorrecto para determinar el vector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significado físico de los vectores posición y desplazamiento.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el significado,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falta de profundidad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el significado de los vectores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simbología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y símbolos matemáticos correctos y consistentes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frecuentes en la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o genera confusión con símbolos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presentación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respeto, inclusión y colaboración efectiva con compañeros de diversas capacidades y contextos, asegurando accesibilidad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algunos aspectos inclusivos, pero con oportunidad de mejorar la accesibilidad.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de DEI, presentando exclusión o falta de respeto en el trabajo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2026-09-26T04:04:21-05:00</dcterms:created>
  <dcterms:modified xsi:type="dcterms:W3CDTF">2026-09-26T04:04:21-05:00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