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Calcular de Manera Intuitiva la Derivada de Funciones Cuadráticas mediante el Cociente Incremental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desempeño de estudiantes de secundaria (12-15 años) en el cálculo intuitivo de la derivada de funciones cuadráticas a través del cociente incremental. Cada criterio se valora en cuatro niveles para identificar fortalezas y áreas de mejora,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Calcular de Manera Intuitiva la Derivada de Funciones Cuadráticas mediante el Cociente Incremental</w:t>
      </w:r>
    </w:p>
    <w:p>
      <w:pPr/>
      <w:r>
        <w:rPr/>
        <w:t xml:space="preserve">Esta rúbrica analítica evalúa el desempeño de estudiantes de secundaria (12-15 años) en el cálculo intuitivo de la derivada de funciones cuadráticas a través del cociente incremental. Cada criterio se valora en cuatro niveles para identificar fortalezas y áreas de mejora,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derivada intuitiva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derivada como límite del cociente incremental,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 derivada correctamente, aunque con detalles menores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Reconoce la derivada de forma general, pero tiene dificultades para explicar el concepto intuitivamente.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derivada mediante el cociente incremental.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 correcto del cociente incremental</w:t>
            </w:r>
          </w:p>
        </w:tc>
        <w:tc>
          <w:tcPr>
            <w:noWrap/>
          </w:tcPr>
          <w:p>
            <w:pPr/>
            <w:r>
              <w:rPr/>
              <w:t xml:space="preserve">Realiza correctamente todos los cálculos del cociente incremental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en varios pasos del cálculo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cálculo del cociente incremental.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manejo de funciones cuadráticas</w:t>
            </w:r>
          </w:p>
        </w:tc>
        <w:tc>
          <w:tcPr>
            <w:noWrap/>
          </w:tcPr>
          <w:p>
            <w:pPr/>
            <w:r>
              <w:rPr/>
              <w:t xml:space="preserve">Identifica y manipula correctamente funciones cuadráticas en todas las etapas del cálculo.</w:t>
            </w:r>
          </w:p>
        </w:tc>
        <w:tc>
          <w:tcPr>
            <w:noWrap/>
          </w:tcPr>
          <w:p>
            <w:pPr/>
            <w:r>
              <w:rPr/>
              <w:t xml:space="preserve">Identifica la función cuadrática y realiza manipulaciones adecuadas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función cuadrática pero comete errores frecuentes en su manipulación.</w:t>
            </w:r>
          </w:p>
        </w:tc>
        <w:tc>
          <w:tcPr>
            <w:noWrap/>
          </w:tcPr>
          <w:p>
            <w:pPr/>
            <w:r>
              <w:rPr/>
              <w:t xml:space="preserve">No identifica ni maneja adecuadamente las funciones cuadráticas.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resultado de la derivada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obtenido, relacionándolo con la pendiente y comportamiento de la función.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precisión general,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Intenta interpretar el resultado pero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de la derivada.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correcta, clara y consistente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adecuada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notación matemática de forma básica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la usa incorrectamente de forma grave.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legible y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con claridad general, aunque puede mejorar en legibilidad o estructura.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parcial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 inclusión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respetuoso e inclusivo, valorando diversas ideas y perspectivas.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respetuosa, mostrando apertura 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dificultad para incluir o valorar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hacia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cognitiva y ritmos de aprendizaje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las diferencias en estilos y ritmos de aprendizaje propios y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cognitiva pero con poca acción para respetarla o adaptarse.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comprender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en estilos y ritmos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2026-09-26T04:09:00-05:00</dcterms:created>
  <dcterms:modified xsi:type="dcterms:W3CDTF">2026-09-26T04:09:00-05:00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