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Normas Ilustradas en Kunza -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pareja para la creación de fichas ilustradas con normas de convivencia, integrando palabras en lengua kunza y español. Se valoran aspectos actitudinales, conceptuales y procedimentales, orientados a comunicar ideas y sentimientos en contextos cotidianos, familiares o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Normas Ilustradas en Kunza - Multiculturalidad</w:t>
      </w:r>
    </w:p>
    <w:p>
      <w:pPr/>
      <w:r>
        <w:rPr/>
        <w:t xml:space="preserve">Esta rúbrica evalúa el trabajo en pareja para la creación de fichas ilustradas con normas de convivencia, integrando palabras en lengua kunza y español. Se valoran aspectos actitudinales, conceptuales y procedimentales, orientados a comunicar ideas y sentimientos en contextos cotidianos, familiares o escolares.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oral de ideas y sentimientos</w:t>
            </w:r>
            <w:br/>
            <w:r>
              <w:rPr/>
              <w:t xml:space="preserve">Comunican claramente ideas y sentimientos relacionados con la norma en kunza y castellano.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 con claridad, usando palabras en kunza y castellano apropiadas y con fluidez.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 de forma clara, con algunas palabras en kunza y castellano correctamente usadas.</w:t>
            </w:r>
          </w:p>
        </w:tc>
        <w:tc>
          <w:tcPr>
            <w:noWrap/>
          </w:tcPr>
          <w:p>
            <w:pPr/>
            <w:r>
              <w:rPr/>
              <w:t xml:space="preserve">Expresa ideas y sentimientos de forma básica, usando pocas palabras en kunza o castellano,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ideas y sentimientos, con pocas o ninguna palabra en kunza o castellano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vocabulario en lengua kunza</w:t>
            </w:r>
            <w:br/>
            <w:r>
              <w:rPr/>
              <w:t xml:space="preserve">Uso correcto y culturalmente significativo de palabras en kunza en la ficha ilustrada.</w:t>
            </w:r>
          </w:p>
        </w:tc>
        <w:tc>
          <w:tcPr>
            <w:noWrap/>
          </w:tcPr>
          <w:p>
            <w:pPr/>
            <w:r>
              <w:rPr/>
              <w:t xml:space="preserve">Incluye palabras en kunza correctamente escritas y culturalmente relevantes, con su significado en español.</w:t>
            </w:r>
          </w:p>
        </w:tc>
        <w:tc>
          <w:tcPr>
            <w:noWrap/>
          </w:tcPr>
          <w:p>
            <w:pPr/>
            <w:r>
              <w:rPr/>
              <w:t xml:space="preserve">Incluye palabras en kunza, mayormente correctas y relacionadas con la norma, con su significado en español.</w:t>
            </w:r>
          </w:p>
        </w:tc>
        <w:tc>
          <w:tcPr>
            <w:noWrap/>
          </w:tcPr>
          <w:p>
            <w:pPr/>
            <w:r>
              <w:rPr/>
              <w:t xml:space="preserve">Incluye algunas palabras en kunza, pero con errores ortográficos o de significado parcial.</w:t>
            </w:r>
          </w:p>
        </w:tc>
        <w:tc>
          <w:tcPr>
            <w:noWrap/>
          </w:tcPr>
          <w:p>
            <w:pPr/>
            <w:r>
              <w:rPr/>
              <w:t xml:space="preserve">No incluye palabras en kunza o las usadas son incorrectas y no relacionadas con la norma.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creatividad de la ilustración</w:t>
            </w:r>
            <w:br/>
            <w:r>
              <w:rPr/>
              <w:t xml:space="preserve">Dibujo o imagen que representa claramente la norma y atrae la atención.</w:t>
            </w:r>
          </w:p>
        </w:tc>
        <w:tc>
          <w:tcPr>
            <w:noWrap/>
          </w:tcPr>
          <w:p>
            <w:pPr/>
            <w:r>
              <w:rPr/>
              <w:t xml:space="preserve">Ilustración muy clara, creativa y bien relacionada con la norma,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Ilustración clara y relacionada con la norma, con creatividad moderada.</w:t>
            </w:r>
          </w:p>
        </w:tc>
        <w:tc>
          <w:tcPr>
            <w:noWrap/>
          </w:tcPr>
          <w:p>
            <w:pPr/>
            <w:r>
              <w:rPr/>
              <w:t xml:space="preserve">Ilustración básica, poco clara o con relación limitada a la norma.</w:t>
            </w:r>
          </w:p>
        </w:tc>
        <w:tc>
          <w:tcPr>
            <w:noWrap/>
          </w:tcPr>
          <w:p>
            <w:pPr/>
            <w:r>
              <w:rPr/>
              <w:t xml:space="preserve">Ilustración ausente, confusa o sin relación con la norma.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redacción del nombre de la norma</w:t>
            </w:r>
            <w:br/>
            <w:r>
              <w:rPr/>
              <w:t xml:space="preserve">Nombre de la norma escrito correctamente en español y kunza.</w:t>
            </w:r>
          </w:p>
        </w:tc>
        <w:tc>
          <w:tcPr>
            <w:noWrap/>
          </w:tcPr>
          <w:p>
            <w:pPr/>
            <w:r>
              <w:rPr/>
              <w:t xml:space="preserve">Nombre de la norma escrito sin errores en ambas lenguas,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Nombre de la norma escrito con pocos errores en una o ambas lenguas.</w:t>
            </w:r>
          </w:p>
        </w:tc>
        <w:tc>
          <w:tcPr>
            <w:noWrap/>
          </w:tcPr>
          <w:p>
            <w:pPr/>
            <w:r>
              <w:rPr/>
              <w:t xml:space="preserve">Nombre de la norma con varios errores ortográficos y/o de presentación.</w:t>
            </w:r>
          </w:p>
        </w:tc>
        <w:tc>
          <w:tcPr>
            <w:noWrap/>
          </w:tcPr>
          <w:p>
            <w:pPr/>
            <w:r>
              <w:rPr/>
              <w:t xml:space="preserve">Nombre de la norma incorrecto o ausente en una o ambas lenguas.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en pareja</w:t>
            </w:r>
            <w:br/>
            <w:r>
              <w:rPr/>
              <w:t xml:space="preserve">Participación y cooperación efectiva durante la elaboración de la ficha.</w:t>
            </w:r>
          </w:p>
        </w:tc>
        <w:tc>
          <w:tcPr>
            <w:noWrap/>
          </w:tcPr>
          <w:p>
            <w:pPr/>
            <w:r>
              <w:rPr/>
              <w:t xml:space="preserve">Ambos integrantes participan activamente y colaboran de manera equilibrada y respetuosa.</w:t>
            </w:r>
          </w:p>
        </w:tc>
        <w:tc>
          <w:tcPr>
            <w:noWrap/>
          </w:tcPr>
          <w:p>
            <w:pPr/>
            <w:r>
              <w:rPr/>
              <w:t xml:space="preserve">Ambos participan, aunque uno con menor involucramiento, manteniendo respeto.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con poca colaboración y comunicación entre pares.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trabajo individual, sin coordinación entre integrantes.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trabajo</w:t>
            </w:r>
            <w:br/>
            <w:r>
              <w:rPr/>
              <w:t xml:space="preserve">Ficha ordenada, limpia y fácil de entender.</w:t>
            </w:r>
          </w:p>
        </w:tc>
        <w:tc>
          <w:tcPr>
            <w:noWrap/>
          </w:tcPr>
          <w:p>
            <w:pPr/>
            <w:r>
              <w:rPr/>
              <w:t xml:space="preserve">Ficha muy bien organizada, limpia, con letra legible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Ficha organizada y limpia, con letra legible, presentación adecuada.</w:t>
            </w:r>
          </w:p>
        </w:tc>
        <w:tc>
          <w:tcPr>
            <w:noWrap/>
          </w:tcPr>
          <w:p>
            <w:pPr/>
            <w:r>
              <w:rPr/>
              <w:t xml:space="preserve">Ficha con organización y limpieza aceptables, pero con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Ficha desordenada, sucia o difícil de leer,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norma en contexto cultural</w:t>
            </w:r>
            <w:br/>
            <w:r>
              <w:rPr/>
              <w:t xml:space="preserve">Demuestra entendimiento de la importancia de la norma en la cultura lickanantay.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relaciona la norma con la cultura y convivencia.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la norma y su importancia cultural.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norma y su contexto cultural.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norma ni su importancia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tiempo y entrega puntual</w:t>
            </w:r>
            <w:br/>
            <w:r>
              <w:rPr/>
              <w:t xml:space="preserve">Entrega el trabajo en el tiempo estipulado y utiliza el tiempo eficientemente.</w:t>
            </w:r>
          </w:p>
        </w:tc>
        <w:tc>
          <w:tcPr>
            <w:noWrap/>
          </w:tcPr>
          <w:p>
            <w:pPr/>
            <w:r>
              <w:rPr/>
              <w:t xml:space="preserve">Entrega puntual y aprovecha el tiempo para completar la tarea con calidad.</w:t>
            </w:r>
          </w:p>
        </w:tc>
        <w:tc>
          <w:tcPr>
            <w:noWrap/>
          </w:tcPr>
          <w:p>
            <w:pPr/>
            <w:r>
              <w:rPr/>
              <w:t xml:space="preserve">Entrega puntual con trabajo completo, aunque con uso del tiempo poco eficiente.</w:t>
            </w:r>
          </w:p>
        </w:tc>
        <w:tc>
          <w:tcPr>
            <w:noWrap/>
          </w:tcPr>
          <w:p>
            <w:pPr/>
            <w:r>
              <w:rPr/>
              <w:t xml:space="preserve">Entrega con retraso leve y trabajo incompleto o con detalles pendientes.</w:t>
            </w:r>
          </w:p>
        </w:tc>
        <w:tc>
          <w:tcPr>
            <w:noWrap/>
          </w:tcPr>
          <w:p>
            <w:pPr/>
            <w:r>
              <w:rPr/>
              <w:t xml:space="preserve">Entrega tardía o no entrega el trabajo asignado.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2026-09-26T03:08:23-05:00</dcterms:created>
  <dcterms:modified xsi:type="dcterms:W3CDTF">2026-09-26T03:08:23-05:00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