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el Uso de Mayúsculas en la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correcto uso de las mayúsculas en textos escritos por estudiantes de secundaria (12-15 años). Cada criterio se observa en tiempo real durante la producción escrita y se califica en una escala de 1 a 5, donde 1 significa "muy pobre" y 5 "excelente".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el Uso de Mayúsculas en la Escritura</w:t>
      </w:r>
    </w:p>
    <w:p>
      <w:pPr/>
      <w:r>
        <w:rPr/>
        <w:t xml:space="preserve">Esta rúbrica está diseñada para evaluar el correcto uso de las mayúsculas en textos escritos por estudiantes de secundaria (12-15 años). Cada criterio se observa en tiempo real durante la producción escrita y se califica en una escala de 1 a 5, donde 1 significa "muy pobre" y 5 "excelente".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Deficiente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 al inicio de oraciones</w:t>
            </w:r>
          </w:p>
        </w:tc>
        <w:tc>
          <w:tcPr>
            <w:noWrap/>
          </w:tcPr>
          <w:p>
            <w:pPr/>
            <w:r>
              <w:rPr/>
              <w:t xml:space="preserve">No utiliza mayúsculas al inicio de las oraciones.</w:t>
            </w:r>
          </w:p>
        </w:tc>
        <w:tc>
          <w:tcPr>
            <w:noWrap/>
          </w:tcPr>
          <w:p>
            <w:pPr/>
            <w:r>
              <w:rPr/>
              <w:t xml:space="preserve">Usa mayúsculas al inicio en menos del 50% de las oraciones.</w:t>
            </w:r>
          </w:p>
        </w:tc>
        <w:tc>
          <w:tcPr>
            <w:noWrap/>
          </w:tcPr>
          <w:p>
            <w:pPr/>
            <w:r>
              <w:rPr/>
              <w:t xml:space="preserve">Usa mayúsculas al inicio en aproximadamente 50-75% de las oraciones.</w:t>
            </w:r>
          </w:p>
        </w:tc>
        <w:tc>
          <w:tcPr>
            <w:noWrap/>
          </w:tcPr>
          <w:p>
            <w:pPr/>
            <w:r>
              <w:rPr/>
              <w:t xml:space="preserve">Usa mayúsculas al inicio en más del 75% de las oraciones.</w:t>
            </w:r>
          </w:p>
        </w:tc>
        <w:tc>
          <w:tcPr>
            <w:noWrap/>
          </w:tcPr>
          <w:p>
            <w:pPr/>
            <w:r>
              <w:rPr/>
              <w:t xml:space="preserve">Usa correctamente mayúsculas al inicio de todas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mayúsculas en nombres propios</w:t>
            </w:r>
          </w:p>
        </w:tc>
        <w:tc>
          <w:tcPr>
            <w:noWrap/>
          </w:tcPr>
          <w:p>
            <w:pPr/>
            <w:r>
              <w:rPr/>
              <w:t xml:space="preserve">No utiliza mayúsculas en nombres propios.</w:t>
            </w:r>
          </w:p>
        </w:tc>
        <w:tc>
          <w:tcPr>
            <w:noWrap/>
          </w:tcPr>
          <w:p>
            <w:pPr/>
            <w:r>
              <w:rPr/>
              <w:t xml:space="preserve">Usa mayúsculas en menos del 50% de los nombres propios.</w:t>
            </w:r>
          </w:p>
        </w:tc>
        <w:tc>
          <w:tcPr>
            <w:noWrap/>
          </w:tcPr>
          <w:p>
            <w:pPr/>
            <w:r>
              <w:rPr/>
              <w:t xml:space="preserve">Usa mayúsculas en 50-75% de los nombres propios.</w:t>
            </w:r>
          </w:p>
        </w:tc>
        <w:tc>
          <w:tcPr>
            <w:noWrap/>
          </w:tcPr>
          <w:p>
            <w:pPr/>
            <w:r>
              <w:rPr/>
              <w:t xml:space="preserve">Usa mayúsculas en más del 75% de los nombres propios.</w:t>
            </w:r>
          </w:p>
        </w:tc>
        <w:tc>
          <w:tcPr>
            <w:noWrap/>
          </w:tcPr>
          <w:p>
            <w:pPr/>
            <w:r>
              <w:rPr/>
              <w:t xml:space="preserve">Usa correctamente mayúsculas en todos los nombres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mayúsculas en títulos y encabezados</w:t>
            </w:r>
          </w:p>
        </w:tc>
        <w:tc>
          <w:tcPr>
            <w:noWrap/>
          </w:tcPr>
          <w:p>
            <w:pPr/>
            <w:r>
              <w:rPr/>
              <w:t xml:space="preserve">No utiliza mayúsculas en títulos o encabezados.</w:t>
            </w:r>
          </w:p>
        </w:tc>
        <w:tc>
          <w:tcPr>
            <w:noWrap/>
          </w:tcPr>
          <w:p>
            <w:pPr/>
            <w:r>
              <w:rPr/>
              <w:t xml:space="preserve">Usa mayúsculas incorrectamente o en menos del 50% de títulos.</w:t>
            </w:r>
          </w:p>
        </w:tc>
        <w:tc>
          <w:tcPr>
            <w:noWrap/>
          </w:tcPr>
          <w:p>
            <w:pPr/>
            <w:r>
              <w:rPr/>
              <w:t xml:space="preserve">Usa mayúsculas correctamente en 50-75% de los títulos.</w:t>
            </w:r>
          </w:p>
        </w:tc>
        <w:tc>
          <w:tcPr>
            <w:noWrap/>
          </w:tcPr>
          <w:p>
            <w:pPr/>
            <w:r>
              <w:rPr/>
              <w:t xml:space="preserve">Usa mayúsculas correctamente en más del 75% de los títulos.</w:t>
            </w:r>
          </w:p>
        </w:tc>
        <w:tc>
          <w:tcPr>
            <w:noWrap/>
          </w:tcPr>
          <w:p>
            <w:pPr/>
            <w:r>
              <w:rPr/>
              <w:t xml:space="preserve">Usa mayúsculas correctamente en todos los títulos y encabezados.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mayúsculas en nombres de días, meses y festividades</w:t>
            </w:r>
          </w:p>
        </w:tc>
        <w:tc>
          <w:tcPr>
            <w:noWrap/>
          </w:tcPr>
          <w:p>
            <w:pPr/>
            <w:r>
              <w:rPr/>
              <w:t xml:space="preserve">No utiliza mayúsculas en estos casos.</w:t>
            </w:r>
          </w:p>
        </w:tc>
        <w:tc>
          <w:tcPr>
            <w:noWrap/>
          </w:tcPr>
          <w:p>
            <w:pPr/>
            <w:r>
              <w:rPr/>
              <w:t xml:space="preserve">Usa mayúsculas en menos del 50% de los casos.</w:t>
            </w:r>
          </w:p>
        </w:tc>
        <w:tc>
          <w:tcPr>
            <w:noWrap/>
          </w:tcPr>
          <w:p>
            <w:pPr/>
            <w:r>
              <w:rPr/>
              <w:t xml:space="preserve">Usa mayúsculas en 50-75% de los casos.</w:t>
            </w:r>
          </w:p>
        </w:tc>
        <w:tc>
          <w:tcPr>
            <w:noWrap/>
          </w:tcPr>
          <w:p>
            <w:pPr/>
            <w:r>
              <w:rPr/>
              <w:t xml:space="preserve">Usa mayúsculas en más del 75% de los casos.</w:t>
            </w:r>
          </w:p>
        </w:tc>
        <w:tc>
          <w:tcPr>
            <w:noWrap/>
          </w:tcPr>
          <w:p>
            <w:pPr/>
            <w:r>
              <w:rPr/>
              <w:t xml:space="preserve">Usa mayúsculas correctamente en todos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el uso de mayúsculas durante el texto</w:t>
            </w:r>
          </w:p>
        </w:tc>
        <w:tc>
          <w:tcPr>
            <w:noWrap/>
          </w:tcPr>
          <w:p>
            <w:pPr/>
            <w:r>
              <w:rPr/>
              <w:t xml:space="preserve">Muy inconsistente, con errores frecuentes y repetidos.</w:t>
            </w:r>
          </w:p>
        </w:tc>
        <w:tc>
          <w:tcPr>
            <w:noWrap/>
          </w:tcPr>
          <w:p>
            <w:pPr/>
            <w:r>
              <w:rPr/>
              <w:t xml:space="preserve">Inconsistente, con varios errores notables.</w:t>
            </w:r>
          </w:p>
        </w:tc>
        <w:tc>
          <w:tcPr>
            <w:noWrap/>
          </w:tcPr>
          <w:p>
            <w:pPr/>
            <w:r>
              <w:rPr/>
              <w:t xml:space="preserve">Moderadamente consistente, con algunos errores.</w:t>
            </w:r>
          </w:p>
        </w:tc>
        <w:tc>
          <w:tcPr>
            <w:noWrap/>
          </w:tcPr>
          <w:p>
            <w:pPr/>
            <w:r>
              <w:rPr/>
              <w:t xml:space="preserve">Generalmente consistente, con pocos errores aislados.</w:t>
            </w:r>
          </w:p>
        </w:tc>
        <w:tc>
          <w:tcPr>
            <w:noWrap/>
          </w:tcPr>
          <w:p>
            <w:pPr/>
            <w:r>
              <w:rPr/>
              <w:t xml:space="preserve">Consistente y adecuado a lo largo de todo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corrección de errores en uso de mayúsculas</w:t>
            </w:r>
          </w:p>
        </w:tc>
        <w:tc>
          <w:tcPr>
            <w:noWrap/>
          </w:tcPr>
          <w:p>
            <w:pPr/>
            <w:r>
              <w:rPr/>
              <w:t xml:space="preserve">No reconoce ni corrige errores.</w:t>
            </w:r>
          </w:p>
        </w:tc>
        <w:tc>
          <w:tcPr>
            <w:noWrap/>
          </w:tcPr>
          <w:p>
            <w:pPr/>
            <w:r>
              <w:rPr/>
              <w:t xml:space="preserve">Reconoce pocos errores y corrige algunos.</w:t>
            </w:r>
          </w:p>
        </w:tc>
        <w:tc>
          <w:tcPr>
            <w:noWrap/>
          </w:tcPr>
          <w:p>
            <w:pPr/>
            <w:r>
              <w:rPr/>
              <w:t xml:space="preserve">Reconoce y corrige la mayoría de errores simples.</w:t>
            </w:r>
          </w:p>
        </w:tc>
        <w:tc>
          <w:tcPr>
            <w:noWrap/>
          </w:tcPr>
          <w:p>
            <w:pPr/>
            <w:r>
              <w:rPr/>
              <w:t xml:space="preserve">Reconoce casi todos los errores y corrige la mayoría.</w:t>
            </w:r>
          </w:p>
        </w:tc>
        <w:tc>
          <w:tcPr>
            <w:noWrap/>
          </w:tcPr>
          <w:p>
            <w:pPr/>
            <w:r>
              <w:rPr/>
              <w:t xml:space="preserve">Reconoce y corrige todos los errores relacionados con mayúsculas.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mayúsculas en siglas y acrónimos</w:t>
            </w:r>
          </w:p>
        </w:tc>
        <w:tc>
          <w:tcPr>
            <w:noWrap/>
          </w:tcPr>
          <w:p>
            <w:pPr/>
            <w:r>
              <w:rPr/>
              <w:t xml:space="preserve">No utiliza mayúsculas en siglas o acrónimos.</w:t>
            </w:r>
          </w:p>
        </w:tc>
        <w:tc>
          <w:tcPr>
            <w:noWrap/>
          </w:tcPr>
          <w:p>
            <w:pPr/>
            <w:r>
              <w:rPr/>
              <w:t xml:space="preserve">Usa mayúsculas incorrectamente o en menos del 50% de siglas.</w:t>
            </w:r>
          </w:p>
        </w:tc>
        <w:tc>
          <w:tcPr>
            <w:noWrap/>
          </w:tcPr>
          <w:p>
            <w:pPr/>
            <w:r>
              <w:rPr/>
              <w:t xml:space="preserve">Usa mayúsculas correctamente en 50-75% de siglas.</w:t>
            </w:r>
          </w:p>
        </w:tc>
        <w:tc>
          <w:tcPr>
            <w:noWrap/>
          </w:tcPr>
          <w:p>
            <w:pPr/>
            <w:r>
              <w:rPr/>
              <w:t xml:space="preserve">Usa mayúsculas correctamente en más del 75% de siglas.</w:t>
            </w:r>
          </w:p>
        </w:tc>
        <w:tc>
          <w:tcPr>
            <w:noWrap/>
          </w:tcPr>
          <w:p>
            <w:pPr/>
            <w:r>
              <w:rPr/>
              <w:t xml:space="preserve">Usa mayúsculas correctamente en todas las siglas y acrónimos.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legibilidad del texto en relación al uso de mayúsculas</w:t>
            </w:r>
          </w:p>
        </w:tc>
        <w:tc>
          <w:tcPr>
            <w:noWrap/>
          </w:tcPr>
          <w:p>
            <w:pPr/>
            <w:r>
              <w:rPr/>
              <w:t xml:space="preserve">El uso incorrecto afecta significativamente la legibilidad.</w:t>
            </w:r>
          </w:p>
        </w:tc>
        <w:tc>
          <w:tcPr>
            <w:noWrap/>
          </w:tcPr>
          <w:p>
            <w:pPr/>
            <w:r>
              <w:rPr/>
              <w:t xml:space="preserve">El uso incorrecto dificulta la comprensión en varias partes.</w:t>
            </w:r>
          </w:p>
        </w:tc>
        <w:tc>
          <w:tcPr>
            <w:noWrap/>
          </w:tcPr>
          <w:p>
            <w:pPr/>
            <w:r>
              <w:rPr/>
              <w:t xml:space="preserve">El uso adecuado permite comprensión aceptable con algunos errores.</w:t>
            </w:r>
          </w:p>
        </w:tc>
        <w:tc>
          <w:tcPr>
            <w:noWrap/>
          </w:tcPr>
          <w:p>
            <w:pPr/>
            <w:r>
              <w:rPr/>
              <w:t xml:space="preserve">Buen uso que facilita la lectura y comprensión del texto.</w:t>
            </w:r>
          </w:p>
        </w:tc>
        <w:tc>
          <w:tcPr>
            <w:noWrap/>
          </w:tcPr>
          <w:p>
            <w:pPr/>
            <w:r>
              <w:rPr/>
              <w:t xml:space="preserve">Uso impecable que contribuye a una lectura clara y fluida.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2026-09-26T01:33:14-05:00</dcterms:created>
  <dcterms:modified xsi:type="dcterms:W3CDTF">2026-09-26T01:33:14-05:00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