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la Elaboración de un Modelo de Volcán y Explicación del Proceso de una Erupción Volcánica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construir un modelo de volcán y explicar el proceso de su erupción, demostrando comprensión sobre el origen y funcionamiento de los volcanes a través de la observación y experimentación.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la Elaboración de un Modelo de Volcán y Explicación del Proceso de una Erupción Volcánica</w:t>
      </w:r>
    </w:p>
    <w:p>
      <w:pPr/>
      <w:r>
        <w:rPr/>
        <w:t xml:space="preserve">Esta rúbrica evalúa la capacidad de los estudiantes para construir un modelo de volcán y explicar el proceso de su erupción, demostrando comprensión sobre el origen y funcionamiento de los volcanes a través de la observación y experimentación.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Precisión del modelo del volcán</w:t>
            </w:r>
          </w:p>
        </w:tc>
        <w:tc>
          <w:tcPr>
            <w:noWrap/>
          </w:tcPr>
          <w:p>
            <w:pPr/>
            <w:r>
              <w:rPr/>
              <w:t xml:space="preserve">El modelo representa claramente las partes principales del volcán (cráter, chimenea, lava) con detalles precisos y proporcionales.</w:t>
            </w:r>
          </w:p>
        </w:tc>
        <w:tc>
          <w:tcPr>
            <w:noWrap/>
          </w:tcPr>
          <w:p>
            <w:pPr/>
            <w:r>
              <w:rPr/>
              <w:t xml:space="preserve">El modelo incluye las partes principales del volcán, aunque con algunos detalles faltantes o proporciones imprecisas.</w:t>
            </w:r>
          </w:p>
        </w:tc>
        <w:tc>
          <w:tcPr>
            <w:noWrap/>
          </w:tcPr>
          <w:p>
            <w:pPr/>
            <w:r>
              <w:rPr/>
              <w:t xml:space="preserve">El modelo carece de las partes principales o tiene representaciones confusas e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Materiales y creatividad en la construcción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 y variados con creatividad para construir un volcán atractivo y resistente.</w:t>
            </w:r>
          </w:p>
        </w:tc>
        <w:tc>
          <w:tcPr>
            <w:noWrap/>
          </w:tcPr>
          <w:p>
            <w:pPr/>
            <w:r>
              <w:rPr/>
              <w:t xml:space="preserve">Usa materiales adecuados pero con poca variedad o creatividad en la construcción.</w:t>
            </w:r>
          </w:p>
        </w:tc>
        <w:tc>
          <w:tcPr>
            <w:noWrap/>
          </w:tcPr>
          <w:p>
            <w:pPr/>
            <w:r>
              <w:rPr/>
              <w:t xml:space="preserve">Emplea materiales inadecuados o presenta un modelo poco creativo y frágil.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del proceso de erupción volcánica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de erupción usando términos sencillos y mostrando comprensión completa del fenómeno.</w:t>
            </w:r>
          </w:p>
        </w:tc>
        <w:tc>
          <w:tcPr>
            <w:noWrap/>
          </w:tcPr>
          <w:p>
            <w:pPr/>
            <w:r>
              <w:rPr/>
              <w:t xml:space="preserve">Explica el proceso con algunas imprecisiones o términos poco claros, pero muestra comprensión básica.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demuestra poca comprensión del proceso de erupción.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observación y experimentación</w:t>
            </w:r>
          </w:p>
        </w:tc>
        <w:tc>
          <w:tcPr>
            <w:noWrap/>
          </w:tcPr>
          <w:p>
            <w:pPr/>
            <w:r>
              <w:rPr/>
              <w:t xml:space="preserve">Incorpora observaciones detalladas y resultados de experimentos para apoyar su explicación.</w:t>
            </w:r>
          </w:p>
        </w:tc>
        <w:tc>
          <w:tcPr>
            <w:noWrap/>
          </w:tcPr>
          <w:p>
            <w:pPr/>
            <w:r>
              <w:rPr/>
              <w:t xml:space="preserve">Muestra algunas observaciones o experimentos, pero sin relacionarlos claramente con la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observaciones ni experimentos para respaldar su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en la comunicación oral o escrita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y ordenada, usando vocabulario adecuado y expresando ideas con seguridad.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cierta claridad, aunque con algunas dudas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desordenada o con vocabulario inapropiado para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limpio y presentable, facilitando la comprensión del modelo y la explicación.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pero con detalles de limpieza o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sucio o difícil de comprender por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y esfuerzo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esfuerzo constante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y muestra esfuerzo, aunque de manera irregular o limitada.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y esfuerzo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Relación entre modelo y explicación</w:t>
            </w:r>
          </w:p>
        </w:tc>
        <w:tc>
          <w:tcPr>
            <w:noWrap/>
          </w:tcPr>
          <w:p>
            <w:pPr/>
            <w:r>
              <w:rPr/>
              <w:t xml:space="preserve">La explicación está claramente relacionada y apoyada por el modelo construido.</w:t>
            </w:r>
          </w:p>
        </w:tc>
        <w:tc>
          <w:tcPr>
            <w:noWrap/>
          </w:tcPr>
          <w:p>
            <w:pPr/>
            <w:r>
              <w:rPr/>
              <w:t xml:space="preserve">La explicación tiene alguna relación con el modelo, pero no es completamente coherente.</w:t>
            </w:r>
          </w:p>
        </w:tc>
        <w:tc>
          <w:tcPr>
            <w:noWrap/>
          </w:tcPr>
          <w:p>
            <w:pPr/>
            <w:r>
              <w:rPr/>
              <w:t xml:space="preserve">No hay relación clara entre la explicación y el modelo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2026-09-25T21:23:22-05:00</dcterms:created>
  <dcterms:modified xsi:type="dcterms:W3CDTF">2026-09-25T21:23:22-05:00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