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Identificación del Mundo de las TIC y Manejo de Información</w:t></w:r></w:p><w:p/><w:p><w:pPr/><w:r><w:rPr><w:color w:val="666666"/><w:sz w:val="20"/><w:szCs w:val="20"/><w:i w:val="1"/><w:iCs w:val="1"/></w:rPr><w:t xml:space="preserve">Rúbrica Escalar | Tecnología e Informática | Manejo de Información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de media (15-17 años) para establecer relaciones entre la tecnología del mundo digital y los cambios en la sociedad, promoviendo una comprensión crítica y responsable de las TIC, con énfasis en la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Identificación del Mundo de las TIC y Manejo de Información</w:t></w:r></w:p><w:p><w:pPr/><w:r><w:rPr/><w:t xml:space="preserve">Esta rúbrica está diseñada para evaluar la capacidad de estudiantes de media (15-17 años) para establecer relaciones entre la tecnología del mundo digital y los cambios en la sociedad, promoviendo una comprensión crítica y responsable de las TIC, con énfasis en la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evolución tecnológica</w:t></w:r></w:p></w:tc><w:tc><w:tcPr><w:noWrap/></w:tcPr><w:p><w:pPr/><w:r><w:rPr><w:b w:val="1"/><w:bCs w:val="1"/></w:rPr><w:t xml:space="preserve">Excelente (90%+):</w:t></w:r><w:r><w:rPr/><w:t xml:space="preserve"> Explica claramente cómo la tecnología digital ha evolucionado y su impacto en la sociedad con ejemplos precisos.</w:t></w:r><w:br/><w:r><w:rPr/><w:t xml:space="preserve">        </w:t></w:r><w:r><w:rPr><w:b w:val="1"/><w:bCs w:val="1"/></w:rPr><w:t xml:space="preserve">Bueno (80%+):</w:t></w:r><w:r><w:rPr/><w:t xml:space="preserve"> Describe la evolución tecnológica y su impacto de forma general y con algunos ejemplos.</w:t></w:r><w:br/><w:r><w:rPr/><w:t xml:space="preserve">        </w:t></w:r><w:r><w:rPr><w:b w:val="1"/><w:bCs w:val="1"/></w:rPr><w:t xml:space="preserve">Aceptable (50%+):</w:t></w:r><w:r><w:rPr/><w:t xml:space="preserve"> Reconoce cambios tecnológicos pero con explicaciones superficiales o limitadas.</w:t></w:r><w:br/><w:r><w:rPr/><w:t xml:space="preserve">        </w:t></w:r><w:r><w:rPr><w:b w:val="1"/><w:bCs w:val="1"/></w:rPr><w:t xml:space="preserve">Pobre (<50%):</w:t></w:r><w:r><w:rPr/><w:t xml:space="preserve"> No logra identificar cambios tecnológicos ni su impacto social.      </w:t></w:r></w:p></w:tc><w:tc><w:tcPr><w:noWrap/></w:tcPr><w:p><w:pPr/><w:r><w:rPr/><w:t xml:space="preserve">4</w:t></w:r></w:p></w:tc></w:tr><w:tr><w:trPr/><w:tc><w:tcPr><w:noWrap/></w:tcPr><w:p><w:pPr/><w:r><w:rPr/><w:t xml:space="preserve">Relación entre tecnología digital y sociedad</w:t></w:r></w:p></w:tc><w:tc><w:tcPr><w:noWrap/></w:tcPr><w:p><w:pPr/><w:r><w:rPr><w:b w:val="1"/><w:bCs w:val="1"/></w:rPr><w:t xml:space="preserve">Excelente (90%+):</w:t></w:r><w:r><w:rPr/><w:t xml:space="preserve"> Establece relaciones profundas y críticas entre tecnologías digitales y cambios sociales contemporáneos.</w:t></w:r><w:br/><w:r><w:rPr/><w:t xml:space="preserve">        </w:t></w:r><w:r><w:rPr><w:b w:val="1"/><w:bCs w:val="1"/></w:rPr><w:t xml:space="preserve">Bueno (80%+):</w:t></w:r><w:r><w:rPr/><w:t xml:space="preserve"> Relaciona tecnología y sociedad con ejemplos relevantes pero sin profundizar.</w:t></w:r><w:br/><w:r><w:rPr/><w:t xml:space="preserve">        </w:t></w:r><w:r><w:rPr><w:b w:val="1"/><w:bCs w:val="1"/></w:rPr><w:t xml:space="preserve">Aceptable (50%+):</w:t></w:r><w:r><w:rPr/><w:t xml:space="preserve"> Muestra relaciones básicas o poco claras entre tecnología y sociedad.</w:t></w:r><w:br/><w:r><w:rPr/><w:t xml:space="preserve">        </w:t></w:r><w:r><w:rPr><w:b w:val="1"/><w:bCs w:val="1"/></w:rPr><w:t xml:space="preserve">Pobre (<50%):</w:t></w:r><w:r><w:rPr/><w:t xml:space="preserve"> Carece de relación significativa entre tecnología y sociedad.      </w:t></w:r></w:p></w:tc><w:tc><w:tcPr><w:noWrap/></w:tcPr><w:p><w:pPr/><w:r><w:rPr/><w:t xml:space="preserve">4</w:t></w:r></w:p></w:tc></w:tr><w:tr><w:trPr/><w:tc><w:tcPr><w:noWrap/></w:tcPr><w:p><w:pPr/><w:r><w:rPr/><w:t xml:space="preserve">Manejo de información digital</w:t></w:r></w:p></w:tc><w:tc><w:tcPr><w:noWrap/></w:tcPr><w:p><w:pPr/><w:r><w:rPr><w:b w:val="1"/><w:bCs w:val="1"/></w:rPr><w:t xml:space="preserve">Excelente (90%+):</w:t></w:r><w:r><w:rPr/><w:t xml:space="preserve"> Utiliza fuentes digitales confiables y variadas para respaldar sus argumentos, citándolas correctamente.</w:t></w:r><w:br/><w:r><w:rPr/><w:t xml:space="preserve">        </w:t></w:r><w:r><w:rPr><w:b w:val="1"/><w:bCs w:val="1"/></w:rPr><w:t xml:space="preserve">Bueno (80%+):</w:t></w:r><w:r><w:rPr/><w:t xml:space="preserve"> Usa fuentes digitales adecuadas pero con limitaciones en variedad o citación.</w:t></w:r><w:br/><w:r><w:rPr/><w:t xml:space="preserve">        </w:t></w:r><w:r><w:rPr><w:b w:val="1"/><w:bCs w:val="1"/></w:rPr><w:t xml:space="preserve">Aceptable (50%+):</w:t></w:r><w:r><w:rPr/><w:t xml:space="preserve"> Utiliza pocas fuentes digitales o de dudosa confiabilidad.</w:t></w:r><w:br/><w:r><w:rPr/><w:t xml:space="preserve">        </w:t></w:r><w:r><w:rPr><w:b w:val="1"/><w:bCs w:val="1"/></w:rPr><w:t xml:space="preserve">Pobre (<50%):</w:t></w:r><w:r><w:rPr/><w:t xml:space="preserve"> No utiliza fuentes digitales o las usa incorrectamente.      </w:t></w:r></w:p></w:tc><w:tc><w:tcPr><w:noWrap/></w:tcPr><w:p><w:pPr/><w:r><w:rPr/><w:t xml:space="preserve">4</w:t></w:r></w:p></w:tc></w:tr><w:tr><w:trPr/><w:tc><w:tcPr><w:noWrap/></w:tcPr><w:p><w:pPr/><w:r><w:rPr/><w:t xml:space="preserve">Inclusión de perspectivas diversas</w:t></w:r></w:p></w:tc><w:tc><w:tcPr><w:noWrap/></w:tcPr><w:p><w:pPr/><w:r><w:rPr><w:b w:val="1"/><w:bCs w:val="1"/></w:rPr><w:t xml:space="preserve">Excelente (90%+):</w:t></w:r><w:r><w:rPr/><w:t xml:space="preserve"> Integra diferentes perspectivas culturales, sociales y de género al analizar el impacto de las TIC.</w:t></w:r><w:br/><w:r><w:rPr/><w:t xml:space="preserve">        </w:t></w:r><w:r><w:rPr><w:b w:val="1"/><w:bCs w:val="1"/></w:rPr><w:t xml:space="preserve">Bueno (80%+):</w:t></w:r><w:r><w:rPr/><w:t xml:space="preserve"> Menciona algunas perspectivas diversas pero sin integración completa.</w:t></w:r><w:br/><w:r><w:rPr/><w:t xml:space="preserve">        </w:t></w:r><w:r><w:rPr><w:b w:val="1"/><w:bCs w:val="1"/></w:rPr><w:t xml:space="preserve">Aceptable (50%+):</w:t></w:r><w:r><w:rPr/><w:t xml:space="preserve"> Reconoce la diversidad de manera limitada o superficial.</w:t></w:r><w:br/><w:r><w:rPr/><w:t xml:space="preserve">        </w:t></w:r><w:r><w:rPr><w:b w:val="1"/><w:bCs w:val="1"/></w:rPr><w:t xml:space="preserve">Pobre (<50%):</w:t></w:r><w:r><w:rPr/><w:t xml:space="preserve"> Ignora las perspectivas diversas en el análisis.      </w:t></w:r></w:p></w:tc><w:tc><w:tcPr><w:noWrap/></w:tcPr><w:p><w:pPr/><w:r><w:rPr/><w:t xml:space="preserve">4</w:t></w:r></w:p></w:tc></w:tr><w:tr><w:trPr/><w:tc><w:tcPr><w:noWrap/></w:tcPr><w:p><w:pPr/><w:r><w:rPr/><w:t xml:space="preserve">Conciencia sobre equidad y acceso a la tecnología</w:t></w:r></w:p></w:tc><w:tc><w:tcPr><w:noWrap/></w:tcPr><w:p><w:pPr/><w:r><w:rPr><w:b w:val="1"/><w:bCs w:val="1"/></w:rPr><w:t xml:space="preserve">Excelente (90%+):</w:t></w:r><w:r><w:rPr/><w:t xml:space="preserve"> Analiza críticamente las brechas de acceso a la tecnología y propone ideas para mejorar la equidad.</w:t></w:r><w:br/><w:r><w:rPr/><w:t xml:space="preserve">        </w:t></w:r><w:r><w:rPr><w:b w:val="1"/><w:bCs w:val="1"/></w:rPr><w:t xml:space="preserve">Bueno (80%+):</w:t></w:r><w:r><w:rPr/><w:t xml:space="preserve"> Reconoce desigualdades en el acceso tecnológico con ejemplos adecuados.</w:t></w:r><w:br/><w:r><w:rPr/><w:t xml:space="preserve">        </w:t></w:r><w:r><w:rPr><w:b w:val="1"/><w:bCs w:val="1"/></w:rPr><w:t xml:space="preserve">Aceptable (50%+):</w:t></w:r><w:r><w:rPr/><w:t xml:space="preserve"> Menciona brevemente las desigualdades pero sin profundidad.</w:t></w:r><w:br/><w:r><w:rPr/><w:t xml:space="preserve">        </w:t></w:r><w:r><w:rPr><w:b w:val="1"/><w:bCs w:val="1"/></w:rPr><w:t xml:space="preserve">Pobre (<50%):</w:t></w:r><w:r><w:rPr/><w:t xml:space="preserve"> No reconoce ni analiza las desigualdades en acceso a TIC.      </w:t></w:r></w:p></w:tc><w:tc><w:tcPr><w:noWrap/></w:tcPr><w:p><w:pPr/><w:r><w:rPr/><w:t xml:space="preserve">4</w:t></w:r></w:p></w:tc></w:tr><w:tr><w:trPr/><w:tc><w:tcPr><w:noWrap/></w:tcPr><w:p><w:pPr/><w:r><w:rPr/><w:t xml:space="preserve">Respeto y promoción de la inclusión digital</w:t></w:r></w:p></w:tc><w:tc><w:tcPr><w:noWrap/></w:tcPr><w:p><w:pPr/><w:r><w:rPr><w:b w:val="1"/><w:bCs w:val="1"/></w:rPr><w:t xml:space="preserve">Excelente (90%+):</w:t></w:r><w:r><w:rPr/><w:t xml:space="preserve"> Propone acciones o comportamientos que fomentan la inclusión digital y el respeto por usuarios diversos.</w:t></w:r><w:br/><w:r><w:rPr/><w:t xml:space="preserve">        </w:t></w:r><w:r><w:rPr><w:b w:val="1"/><w:bCs w:val="1"/></w:rPr><w:t xml:space="preserve">Bueno (80%+):</w:t></w:r><w:r><w:rPr/><w:t xml:space="preserve"> Identifica la importancia de la inclusión digital y respeto, con algunas propuestas.</w:t></w:r><w:br/><w:r><w:rPr/><w:t xml:space="preserve">        </w:t></w:r><w:r><w:rPr><w:b w:val="1"/><w:bCs w:val="1"/></w:rPr><w:t xml:space="preserve">Aceptable (50%+):</w:t></w:r><w:r><w:rPr/><w:t xml:space="preserve"> Reconoce el valor de la inclusión digital pero sin propuestas claras.</w:t></w:r><w:br/><w:r><w:rPr/><w:t xml:space="preserve">        </w:t></w:r><w:r><w:rPr><w:b w:val="1"/><w:bCs w:val="1"/></w:rPr><w:t xml:space="preserve">Pobre (<50%):</w:t></w:r><w:r><w:rPr/><w:t xml:space="preserve"> No demuestra conciencia sobre inclusión digital ni respeto.      </w:t></w:r></w:p></w:tc><w:tc><w:tcPr><w:noWrap/></w:tcPr><w:p><w:pPr/><w:r><w:rPr/><w:t xml:space="preserve">4</w:t></w:r></w:p></w:tc></w:tr><w:tr><w:trPr/><w:tc><w:tcPr><w:noWrap/></w:tcPr><w:p><w:pPr/><w:r><w:rPr/><w:t xml:space="preserve">Capacidad crítica frente a cambios tecnológicos</w:t></w:r></w:p></w:tc><w:tc><w:tcPr><w:noWrap/></w:tcPr><w:p><w:pPr/><w:r><w:rPr><w:b w:val="1"/><w:bCs w:val="1"/></w:rPr><w:t xml:space="preserve">Excelente (90%+):</w:t></w:r><w:r><w:rPr/><w:t xml:space="preserve"> Evalúa críticamente los beneficios y desafíos de las TIC en la sociedad actual.</w:t></w:r><w:br/><w:r><w:rPr/><w:t xml:space="preserve">        </w:t></w:r><w:r><w:rPr><w:b w:val="1"/><w:bCs w:val="1"/></w:rPr><w:t xml:space="preserve">Bueno (80%+):</w:t></w:r><w:r><w:rPr/><w:t xml:space="preserve"> Reconoce aspectos positivos y negativos de las TIC aunque con análisis limitado.</w:t></w:r><w:br/><w:r><w:rPr/><w:t xml:space="preserve">        </w:t></w:r><w:r><w:rPr><w:b w:val="1"/><w:bCs w:val="1"/></w:rPr><w:t xml:space="preserve">Aceptable (50%+):</w:t></w:r><w:r><w:rPr/><w:t xml:space="preserve"> Muestra una visión parcial o poco crítica sobre los cambios tecnológicos.</w:t></w:r><w:br/><w:r><w:rPr/><w:t xml:space="preserve">        </w:t></w:r><w:r><w:rPr><w:b w:val="1"/><w:bCs w:val="1"/></w:rPr><w:t xml:space="preserve">Pobre (<50%):</w:t></w:r><w:r><w:rPr/><w:t xml:space="preserve"> No realiza una evaluación crítica de los cambios tecnológicos.      </w:t></w:r></w:p></w:tc><w:tc><w:tcPr><w:noWrap/></w:tcPr><w:p><w:pPr/><w:r><w:rPr/><w:t xml:space="preserve">4</w:t></w:r></w:p></w:tc></w:tr><w:tr><w:trPr/><w:tc><w:tcPr><w:noWrap/></w:tcPr><w:p><w:pPr/><w:r><w:rPr/><w:t xml:space="preserve">Claridad y coherencia en la comunicación</w:t></w:r></w:p></w:tc><w:tc><w:tcPr><w:noWrap/></w:tcPr><w:p><w:pPr/><w:r><w:rPr><w:b w:val="1"/><w:bCs w:val="1"/></w:rPr><w:t xml:space="preserve">Excelente (90%+):</w:t></w:r><w:r><w:rPr/><w:t xml:space="preserve"> Presenta ideas de forma clara, organizada y coherente, facilitando la comprensión.</w:t></w:r><w:br/><w:r><w:rPr/><w:t xml:space="preserve">        </w:t></w:r><w:r><w:rPr><w:b w:val="1"/><w:bCs w:val="1"/></w:rPr><w:t xml:space="preserve">Bueno (80%+):</w:t></w:r><w:r><w:rPr/><w:t xml:space="preserve"> Comunica ideas con claridad aunque con alguna falta de organización.</w:t></w:r><w:br/><w:r><w:rPr/><w:t xml:space="preserve">        </w:t></w:r><w:r><w:rPr><w:b w:val="1"/><w:bCs w:val="1"/></w:rPr><w:t xml:space="preserve">Aceptable (50%+):</w:t></w:r><w:r><w:rPr/><w:t xml:space="preserve"> Expresa ideas de forma confusa o poco organizada.</w:t></w:r><w:br/><w:r><w:rPr/><w:t xml:space="preserve">        </w:t></w:r><w:r><w:rPr><w:b w:val="1"/><w:bCs w:val="1"/></w:rPr><w:t xml:space="preserve">Pobre (<50%):</w:t></w:r><w:r><w:rPr/><w:t xml:space="preserve"> La comunicación es poco clara y dificulta la comprensión.      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2026-09-26T04:00:30-05:00</dcterms:created>
  <dcterms:modified xsi:type="dcterms:W3CDTF">2026-09-26T04:00:30-05:00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