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el Análisis de Comportamiento y Relaciones entre Variables Cuantitativas</w:t></w:r></w:p><w:p/><w:p><w:pPr/><w:r><w:rPr><w:color w:val="666666"/><w:sz w:val="20"/><w:szCs w:val="20"/><w:i w:val="1"/><w:iCs w:val="1"/></w:rPr><w:t xml:space="preserve">Rúbrica Escalar | Ciencias Exactas y Naturales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analizar comportamientos y relaciones entre variables cuantitativas, identificando condiciones, restricciones y tendencias en contextos tecnológicos y organizacionales. Se enfoca en distinguir tipos de funciones, analizar cambios y dependencias, y justificar representaciones funcionales adecuadas.</w:t></w:r></w:p><w:p/><w:p><w:pPr/><w:r><w:rPr><w:color w:val="2b6cb0"/><w:sz w:val="28"/><w:szCs w:val="28"/><w:b w:val="1"/><w:bCs w:val="1"/></w:rPr><w:t xml:space="preserve">Rúbrica</w:t></w:r></w:p><w:p><w:pPr/><w:r><w:rPr/><w:t xml:space="preserve">Rúbrica para el Análisis de Comportamiento y Relaciones entre Variables Cuantitativas</w:t></w:r></w:p><w:p><w:pPr/><w:r><w:rPr/><w:t xml:space="preserve">Esta rúbrica está diseñada para evaluar la capacidad de los estudiantes universitarios en analizar comportamientos y relaciones entre variables cuantitativas, identificando condiciones, restricciones y tendencias en contextos tecnológicos y organizacionales. Se enfoca en distinguir tipos de funciones, analizar cambios y dependencias, y justificar representaciones funcionales adecuadas.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Diferenciación de características y comportamientos de funciones (Criterio 1)</w:t></w:r></w:p></w:tc><w:tc><w:tcPr><w:noWrap/></w:tcPr><w:p><w:pPr/><w:r><w:rPr/><w:t xml:space="preserve">Excelente: Identifica y diferencia con precisión y profundidad las características y comportamientos de varios tipos de funciones (lineales, cuadráticas, exponenciales, etc.), explicando sus propiedades y aplicaciones en contexto.</w:t></w:r></w:p></w:tc><w:tc><w:tcPr><w:noWrap/></w:tcPr><w:p><w:pPr/><w:r><w:rPr/><w:t xml:space="preserve">90%+</w:t></w:r></w:p></w:tc></w:tr><w:tr><w:trPr/><w:tc><w:tcPr><w:noWrap/></w:tcPr><w:p><w:pPr/><w:r><w:rPr/><w:t xml:space="preserve">Bueno: Reconoce y diferencia correctamente la mayoría de los tipos de funciones y sus características principales, con explicaciones claras pero menos detalladas.</w:t></w:r></w:p></w:tc><w:tc><w:tcPr><w:noWrap/></w:tcPr><w:p><w:pPr/><w:r><w:rPr/><w:t xml:space="preserve">80%+</w:t></w:r></w:p></w:tc></w:tr><w:tr><w:trPr/><w:tc><w:tcPr><w:noWrap/></w:tcPr><w:p><w:pPr/><w:r><w:rPr/><w:t xml:space="preserve">Aceptable: Identifica algunos tipos de funciones y características básicas, pero con confusiones o explicaciones limitadas.</w:t></w:r></w:p></w:tc><w:tc><w:tcPr><w:noWrap/></w:tcPr><w:p><w:pPr/><w:r><w:rPr/><w:t xml:space="preserve">50%+</w:t></w:r></w:p></w:tc></w:tr><w:tr><w:trPr/><w:tc><w:tcPr><w:noWrap/></w:tcPr><w:p><w:pPr/><w:r><w:rPr/><w:t xml:space="preserve">Pobre: Presenta dificultad para identificar o diferenciar tipos de funciones y sus comportamientos, con explicaciones incorrectas o ausentes.</w:t></w:r></w:p></w:tc><w:tc><w:tcPr><w:noWrap/></w:tcPr><w:p><w:pPr/><w:r><w:rPr/><w:t xml:space="preserve"><50%</w:t></w:r></w:p></w:tc></w:tr><w:tr><w:trPr/><w:tc><w:tcPr><w:noWrap/></w:tcPr><w:p><w:pPr/><w:r><w:rPr/><w:t xml:space="preserve">Análisis de relaciones de cambio y dependencia entre variables (Criterio 2)</w:t></w:r></w:p></w:tc><w:tc><w:tcPr><w:noWrap/></w:tcPr><w:p><w:pPr/><w:r><w:rPr/><w:t xml:space="preserve">Excelente: Analiza con profundidad y precisión las relaciones de cambio y dependencia, utilizando correctamente conceptos matemáticos y demostrando comprensión del comportamiento cuantitativo en contextos reales o simulados.</w:t></w:r></w:p></w:tc><w:tc><w:tcPr><w:noWrap/></w:tcPr><w:p><w:pPr/><w:r><w:rPr/><w:t xml:space="preserve">90%+</w:t></w:r></w:p></w:tc></w:tr><w:tr><w:trPr/><w:tc><w:tcPr><w:noWrap/></w:tcPr><w:p><w:pPr/><w:r><w:rPr/><w:t xml:space="preserve">Bueno: Realiza un análisis adecuado de las relaciones de cambio y dependencia, con algunos detalles o aplicaciones menores poco desarrolladas.</w:t></w:r></w:p></w:tc><w:tc><w:tcPr><w:noWrap/></w:tcPr><w:p><w:pPr/><w:r><w:rPr/><w:t xml:space="preserve">80%+</w:t></w:r></w:p></w:tc></w:tr><w:tr><w:trPr/><w:tc><w:tcPr><w:noWrap/></w:tcPr><w:p><w:pPr/><w:r><w:rPr/><w:t xml:space="preserve">Aceptable: Reconoce relaciones básicas de cambio y dependencia, pero el análisis es superficial o con errores conceptuales moderados.</w:t></w:r></w:p></w:tc><w:tc><w:tcPr><w:noWrap/></w:tcPr><w:p><w:pPr/><w:r><w:rPr/><w:t xml:space="preserve">50%+</w:t></w:r></w:p></w:tc></w:tr><w:tr><w:trPr/><w:tc><w:tcPr><w:noWrap/></w:tcPr><w:p><w:pPr/><w:r><w:rPr/><w:t xml:space="preserve">Pobre: No logra analizar correctamente las relaciones de cambio y dependencia, mostrando comprensión limitada o errónea.</w:t></w:r></w:p></w:tc><w:tc><w:tcPr><w:noWrap/></w:tcPr><w:p><w:pPr/><w:r><w:rPr/><w:t xml:space="preserve"><50%</w:t></w:r></w:p></w:tc></w:tr><w:tr><w:trPr/><w:tc><w:tcPr><w:noWrap/></w:tcPr><w:p><w:pPr/><w:r><w:rPr/><w:t xml:space="preserve">Justificación del uso de representaciones funcionales (Criterio 3)</w:t></w:r></w:p></w:tc><w:tc><w:tcPr><w:noWrap/></w:tcPr><w:p><w:pPr/><w:r><w:rPr/><w:t xml:space="preserve">Excelente: Justifica claramente y con argumentos sólidos la elección de la representación funcional más adecuada para la situación planteada, considerando condiciones y restricciones del contexto.</w:t></w:r></w:p></w:tc><w:tc><w:tcPr><w:noWrap/></w:tcPr><w:p><w:pPr/><w:r><w:rPr/><w:t xml:space="preserve">90%+</w:t></w:r></w:p></w:tc></w:tr><w:tr><w:trPr/><w:tc><w:tcPr><w:noWrap/></w:tcPr><w:p><w:pPr/><w:r><w:rPr/><w:t xml:space="preserve">Bueno: Presenta justificaciones correctas para la representación funcional elegida, aunque con menor profundidad o argumentación incompleta.</w:t></w:r></w:p></w:tc><w:tc><w:tcPr><w:noWrap/></w:tcPr><w:p><w:pPr/><w:r><w:rPr/><w:t xml:space="preserve">80%+</w:t></w:r></w:p></w:tc></w:tr><w:tr><w:trPr/><w:tc><w:tcPr><w:noWrap/></w:tcPr><w:p><w:pPr/><w:r><w:rPr/><w:t xml:space="preserve">Aceptable: Justifica de manera limitada o parcial la representación funcional, con argumentos poco claros o no del todo pertinentes.</w:t></w:r></w:p></w:tc><w:tc><w:tcPr><w:noWrap/></w:tcPr><w:p><w:pPr/><w:r><w:rPr/><w:t xml:space="preserve">50%+</w:t></w:r></w:p></w:tc></w:tr><w:tr><w:trPr/><w:tc><w:tcPr><w:noWrap/></w:tcPr><w:p><w:pPr/><w:r><w:rPr/><w:t xml:space="preserve">Pobre: No justifica o presenta justificaciones incorrectas o irrelevantes para la representación funcional utilizada.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