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Pendiente de la Recta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pendiente de la recta en estudiantes de secundaria, de 12 a 15 años. Se evalúan aspectos clave para identificar fortalezas y áreas de mejora en la interpretación, cálculo y representación gráfica de la 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Pendiente de la Recta en Geometría</w:t>
      </w:r>
    </w:p>
    <w:p>
      <w:pPr/>
      <w:r>
        <w:rPr/>
        <w:t xml:space="preserve">Esta rúbrica está diseñada para evaluar la comprensión y aplicación del concepto de pendiente de la recta en estudiantes de secundaria, de 12 a 15 años. Se evalúan aspectos clave para identificar fortalezas y áreas de mejora en la interpretación, cálculo y representación gráfica de la pendiente.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pendiente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pendiente y su significado geométrico con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el concepto y puede explicar su significado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algunas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la explicación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puntos en la recta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dos puntos distintos y relevantes para el cálculo de la pendiente.</w:t>
            </w:r>
          </w:p>
        </w:tc>
        <w:tc>
          <w:tcPr>
            <w:noWrap/>
          </w:tcPr>
          <w:p>
            <w:pPr/>
            <w:r>
              <w:rPr/>
              <w:t xml:space="preserve">Selecciona dos puntos válidos aunque no sean los más adecuados para la tarea.</w:t>
            </w:r>
          </w:p>
        </w:tc>
        <w:tc>
          <w:tcPr>
            <w:noWrap/>
          </w:tcPr>
          <w:p>
            <w:pPr/>
            <w:r>
              <w:rPr/>
              <w:t xml:space="preserve">Selecciona puntos incorrectos o confusos, pero intenta calcular la pendiente.</w:t>
            </w:r>
          </w:p>
        </w:tc>
        <w:tc>
          <w:tcPr>
            <w:noWrap/>
          </w:tcPr>
          <w:p>
            <w:pPr/>
            <w:r>
              <w:rPr/>
              <w:t xml:space="preserve">No selecciona puntos o lo hace de manera errónea que impide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pendiente</w:t>
            </w:r>
          </w:p>
        </w:tc>
        <w:tc>
          <w:tcPr>
            <w:noWrap/>
          </w:tcPr>
          <w:p>
            <w:pPr/>
            <w:r>
              <w:rPr/>
              <w:t xml:space="preserve">Realiza el cálculo de la pendiente sin errores, mostrando todos los pasos claramente.</w:t>
            </w:r>
          </w:p>
        </w:tc>
        <w:tc>
          <w:tcPr>
            <w:noWrap/>
          </w:tcPr>
          <w:p>
            <w:pPr/>
            <w:r>
              <w:rPr/>
              <w:t xml:space="preserve">Calcula la pendiente con pequeños errores de cálculo pero con procedimiento correcto.</w:t>
            </w:r>
          </w:p>
        </w:tc>
        <w:tc>
          <w:tcPr>
            <w:noWrap/>
          </w:tcPr>
          <w:p>
            <w:pPr/>
            <w:r>
              <w:rPr/>
              <w:t xml:space="preserve">Calcula la pendiente con varios errores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realiza el cálculo o es incorrecto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fórmula de la pendiente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m = (y2 - y1) / (x2 - x1) y explica cada término.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correctamente, pero con poca explicación sobre los términos.</w:t>
            </w:r>
          </w:p>
        </w:tc>
        <w:tc>
          <w:tcPr>
            <w:noWrap/>
          </w:tcPr>
          <w:p>
            <w:pPr/>
            <w:r>
              <w:rPr/>
              <w:t xml:space="preserve">Intenta usar la fórmula, pero con errores en la sustitución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usa la fórmula o la usa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recta</w:t>
            </w:r>
          </w:p>
        </w:tc>
        <w:tc>
          <w:tcPr>
            <w:noWrap/>
          </w:tcPr>
          <w:p>
            <w:pPr/>
            <w:r>
              <w:rPr/>
              <w:t xml:space="preserve">Dibuja con precisión la recta y señala claramente los puntos usados para la pendiente.</w:t>
            </w:r>
          </w:p>
        </w:tc>
        <w:tc>
          <w:tcPr>
            <w:noWrap/>
          </w:tcPr>
          <w:p>
            <w:pPr/>
            <w:r>
              <w:rPr/>
              <w:t xml:space="preserve">Dibuja la recta y puntos con pequeñas imprecisiones, pero es comprensible.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incompleta o confusa,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una representación gráfica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de la pendiente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significado del signo y valor de la pendiente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la pendiente con algunos detalles, pero incompleto.</w:t>
            </w:r>
          </w:p>
        </w:tc>
        <w:tc>
          <w:tcPr>
            <w:noWrap/>
          </w:tcPr>
          <w:p>
            <w:pPr/>
            <w:r>
              <w:rPr/>
              <w:t xml:space="preserve">Da una interpretación básica o parcial sin considerar el signo o contexto.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la interpretación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seguir con justificaciones completas.</w:t>
            </w:r>
          </w:p>
        </w:tc>
        <w:tc>
          <w:tcPr>
            <w:noWrap/>
          </w:tcPr>
          <w:p>
            <w:pPr/>
            <w:r>
              <w:rPr/>
              <w:t xml:space="preserve">El trabajo es claro y ordenado,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desorganizado o incompleto,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apropiadamente términos como pendiente, coordenadas, recta, y fórmula en todo el trabajo.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matemáticos,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matemáticos, pero con confusiones o mal aplicados.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2026-09-25T23:17:24-05:00</dcterms:created>
  <dcterms:modified xsi:type="dcterms:W3CDTF">2026-09-25T23:17:24-05:00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