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Escritura, Speaking y Listening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individual los cuatro aspectos clave del aprendizaje de una lengua extranjera: comprensión lectora, escritura, expresión oral y comprensión auditiva. Cada criterio se evalúa en cuatro niveles de desempeño: Excelente, Bueno, Aceptable y Bajo, proporcionando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Escritura, Speaking y Listening en Estudiantes de Secundaria</w:t>
      </w:r>
    </w:p>
    <w:p>
      <w:pPr/>
      <w:r>
        <w:rPr/>
        <w:t xml:space="preserve">Esta rúbrica permite evaluar de manera individual los cuatro aspectos clave del aprendizaje de una lengua extranjera: comprensión lectora, escritura, expresión oral y comprensión auditiva. Cada criterio se evalúa en cuatro niveles de desempeño: Excelente, Bueno, Aceptable y Bajo, proporcionando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texto, identifica ideas principales y detalles con precisión, interpreta inferencias y deducciones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identifica ideas principales y algunos detalles, realiza inferencias básicas.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del texto pero confunde detalles y tiene dificultades para hacer inferencias.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interpreta incorrectamente las ideas principales y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(Writing)</w:t>
            </w:r>
          </w:p>
        </w:tc>
        <w:tc>
          <w:tcPr>
            <w:noWrap/>
          </w:tcPr>
          <w:p>
            <w:pPr/>
            <w:r>
              <w:rPr/>
              <w:t xml:space="preserve">Produce textos claros, bien organizados y coherentes, con vocabulario variado y uso correcto de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Escribe textos organizados con algunas ideas claras, vocabulario adecuado y errores mínimos de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Genera textos con organización limitada, vocabulario básico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Escritura desorganizada, con vocabulario muy limitado,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(Speaking)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pronunciación clara, utiliza estructuras gramaticales correctas y vocabulario variado, participa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con algunos errores menores en pronunciación y gramática, vocabulario adecuado.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pronunciación y gramática con errores que afectan la comprensión,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expresarse, pronunciación confusa y gramática incorrecta que impide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complejos, identifica detalles y objetivos del hablante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mensajes orales y puede identificar información importante con algunos errores.</w:t>
            </w:r>
          </w:p>
        </w:tc>
        <w:tc>
          <w:tcPr>
            <w:noWrap/>
          </w:tcPr>
          <w:p>
            <w:pPr/>
            <w:r>
              <w:rPr/>
              <w:t xml:space="preserve">Captura información básica pero pierde detalles importantes y tiene dificultad con mensajes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mensajes orales o malinterpreta la información esencial.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Uso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complejas y variadas con precisión en todos los aspectos evaluados.</w:t>
            </w:r>
          </w:p>
        </w:tc>
        <w:tc>
          <w:tcPr>
            <w:noWrap/>
          </w:tcPr>
          <w:p>
            <w:pPr/>
            <w:r>
              <w:rPr/>
              <w:t xml:space="preserve">Usa correctamente estructuras gramaticales simples y algunas complejas,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estructuras básicas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y limitado de estructuras gramaticales,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adecuado al contexto en todas las habilidades evaluadas.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variado, con algunos errores o repeticiones moderadas.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restringe la expresión y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incorrecto que dificulta la comunicación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 y usa conectores apropiados para facilitar la comprensión en todas las habilidades.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algunos conectores adecuados, pero con leves incoherencias.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y uso escaso o incorrecto de conectores, afectando la fluidez del mensaje.</w:t>
            </w:r>
          </w:p>
        </w:tc>
        <w:tc>
          <w:tcPr>
            <w:noWrap/>
          </w:tcPr>
          <w:p>
            <w:pPr/>
            <w:r>
              <w:rPr/>
              <w:t xml:space="preserve">Ideas desorganizadas y falta de conectores,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y formula preguntas con confianza y pertinencia en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y responde adecuadamente, aunque con menor iniciativa para formular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respuestas breves o incompletas y poca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inapropiada o insuficiente en actividades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