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Gamificaciones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gamificaciones desarrolladas en el contexto de la Licenciatura en Tecnología e Informática, considerando aspectos clave como la identificación de conceptos, aplicación práctica, diseño y uso de plataformas digitales. Cada criterio se evalúa en cuatro niveles de desempeño para proporcionar una evaluación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Gamificaciones en Licenciatura en Tecnología e Informática</w:t>
      </w:r>
    </w:p>
    <w:p>
      <w:pPr/>
      <w:r>
        <w:rPr/>
        <w:t xml:space="preserve">Esta rúbrica está diseñada para evaluar gamificaciones desarrolladas en el contexto de la Licenciatura en Tecnología e Informática, considerando aspectos clave como la identificación de conceptos, aplicación práctica, diseño y uso de plataformas digitales. Cada criterio se evalúa en cuatro niveles de desempeño para proporcionar una evaluación detallada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ángulos (agudo, recto, obtuso, etc.) según la apertura de sus líneas.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ángulos, cometiendo errores mínimos en casos similares.</w:t>
            </w:r>
          </w:p>
        </w:tc>
        <w:tc>
          <w:tcPr>
            <w:noWrap/>
          </w:tcPr>
          <w:p>
            <w:pPr/>
            <w:r>
              <w:rPr/>
              <w:t xml:space="preserve">Confunde algunos tipos de ángulos o sus nombres básicos con cierta frecuencia.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ángulos ni sus características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Ramificación</w:t>
            </w:r>
          </w:p>
        </w:tc>
        <w:tc>
          <w:tcPr>
            <w:noWrap/>
          </w:tcPr>
          <w:p>
            <w:pPr/>
            <w:r>
              <w:rPr/>
              <w:t xml:space="preserve">Comprende con exactitud cómo el punto de origen (vértice) genera las ramificaciones que forman el ángulo.</w:t>
            </w:r>
          </w:p>
        </w:tc>
        <w:tc>
          <w:tcPr>
            <w:noWrap/>
          </w:tcPr>
          <w:p>
            <w:pPr/>
            <w:r>
              <w:rPr/>
              <w:t xml:space="preserve">Identifica que las líneas parten de un punto, pero le cuesta explicar la relación con la amplitud.</w:t>
            </w:r>
          </w:p>
        </w:tc>
        <w:tc>
          <w:tcPr>
            <w:noWrap/>
          </w:tcPr>
          <w:p>
            <w:pPr/>
            <w:r>
              <w:rPr/>
              <w:t xml:space="preserve">Reconoce las líneas pero no identifica el vértice como punto de unión o ramificación.</w:t>
            </w:r>
          </w:p>
        </w:tc>
        <w:tc>
          <w:tcPr>
            <w:noWrap/>
          </w:tcPr>
          <w:p>
            <w:pPr/>
            <w:r>
              <w:rPr/>
              <w:t xml:space="preserve">No comprende que el ángulo es el espacio entre dos líneas que se ramifican.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Plataforma</w:t>
            </w:r>
          </w:p>
        </w:tc>
        <w:tc>
          <w:tcPr>
            <w:noWrap/>
          </w:tcPr>
          <w:p>
            <w:pPr/>
            <w:r>
              <w:rPr/>
              <w:t xml:space="preserve">Navega el juego con fluidez, relacionando imágenes y conceptos de forma rápida y precisa.</w:t>
            </w:r>
          </w:p>
        </w:tc>
        <w:tc>
          <w:tcPr>
            <w:noWrap/>
          </w:tcPr>
          <w:p>
            <w:pPr/>
            <w:r>
              <w:rPr/>
              <w:t xml:space="preserve">Navega adecuadamente con pequeños retrasos o dificultades mínimas en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manejar la plataforma,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logra interactuar correctamente con la plataforma ni avanzar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Integra y aplica conceptos tecnológicos correctamente en la gamificación, mostrando alta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tecnológicos con alguna falta de detalle o coherencia limitada.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tecnológicos, pero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tecnológicos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Usabilidad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coherente y facilita la interacción y comprensión del usuario.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aunque presenta algunos aspectos que podrían mejorar la usabilidad.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confuso, dificultando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diseño carece de coherencia y dificulta por completo la interacción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la propuesta de gamificación,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escasa creatividad, replicando ideas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limitándose a una copia simple o sin valor agregado.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 éxito los problemas presentados en la gamificación, utilizando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 dificultad o demora en la aplicación de estrategias.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sin aplicar estrategias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 en el desarrollo y presentación de la gamificación.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ideas, aunque con cierta falta de claridad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comunicación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adecuadamente sus ideas durante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2026-09-26T01:31:40-05:00</dcterms:created>
  <dcterms:modified xsi:type="dcterms:W3CDTF">2026-09-26T01:31:40-05:00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