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Intención Comunicativa en Oralidad</w:t></w:r></w:p><w:p/><w:p><w:pPr/><w:r><w:rPr><w:color w:val="666666"/><w:sz w:val="20"/><w:szCs w:val="20"/><w:i w:val="1"/><w:iCs w:val="1"/></w:rPr><w:t xml:space="preserve">Rúbrica Escalar | Lenguaje | Oralidad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orales en estudiantes de secundaria (12-15 años), considerando aspectos de puntualidad, dominio del tema, metodología, tono de voz, confianza, atención del auditorio, información actualizada, dicción, creatividad en la lámina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Intención Comunicativa en Oralidad</w:t></w:r></w:p><w:p><w:pPr/><w:r><w:rPr/><w:t xml:space="preserve">Esta rúbrica está diseñada para evaluar presentaciones orales en estudiantes de secundaria (12-15 años), considerando aspectos de puntualidad, dominio del tema, metodología, tono de voz, confianza, atención del auditorio, información actualizada, dicción, creatividad en la lámina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Puntualidad</w:t></w:r></w:p></w:tc><w:tc><w:tcPr><w:noWrap/></w:tcPr><w:p><w:pPr/><w:r><w:rPr><w:b w:val="1"/><w:bCs w:val="1"/></w:rPr><w:t xml:space="preserve">Excelente (90%+):</w:t></w:r><w:r><w:rPr/><w:t xml:space="preserve"> Llega y comienza la presentación en el tiempo acordado.</w:t></w:r><w:br/><w:r><w:rPr/><w:t xml:space="preserve">        </w:t></w:r><w:r><w:rPr><w:b w:val="1"/><w:bCs w:val="1"/></w:rPr><w:t xml:space="preserve">Bueno (80%+):</w:t></w:r><w:r><w:rPr/><w:t xml:space="preserve"> Comienza con un ligero retraso (menos de 5 minutos).</w:t></w:r><w:br/><w:r><w:rPr/><w:t xml:space="preserve">        </w:t></w:r><w:r><w:rPr><w:b w:val="1"/><w:bCs w:val="1"/></w:rPr><w:t xml:space="preserve">Aceptable (50%+):</w:t></w:r><w:r><w:rPr/><w:t xml:space="preserve"> Retraso moderado (5 a 10 minutos).</w:t></w:r><w:br/><w:r><w:rPr/><w:t xml:space="preserve">        </w:t></w:r><w:r><w:rPr><w:b w:val="1"/><w:bCs w:val="1"/></w:rPr><w:t xml:space="preserve">Pobre (<50%):</w:t></w:r><w:r><w:rPr/><w:t xml:space="preserve"> Retraso significativo, afecta el desarrollo de la presentación.      </w:t></w:r></w:p></w:tc><w:tc><w:tcPr><w:noWrap/></w:tcPr><w:p><w:pPr/><w:r><w:rPr/><w:t xml:space="preserve">0-10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Excelente:</w:t></w:r><w:r><w:rPr/><w:t xml:space="preserve"> Explica el tema con profundidad y claridad, responde preguntas con seguridad.</w:t></w:r><w:br/><w:r><w:rPr/><w:t xml:space="preserve">        </w:t></w:r><w:r><w:rPr><w:b w:val="1"/><w:bCs w:val="1"/></w:rPr><w:t xml:space="preserve">Bueno:</w:t></w:r><w:r><w:rPr/><w:t xml:space="preserve"> Conoce bien el tema aunque con explicaciones ocasionalmente poco claras.</w:t></w:r><w:br/><w:r><w:rPr/><w:t xml:space="preserve">        </w:t></w:r><w:r><w:rPr><w:b w:val="1"/><w:bCs w:val="1"/></w:rPr><w:t xml:space="preserve">Aceptable:</w:t></w:r><w:r><w:rPr/><w:t xml:space="preserve"> Entiende el tema básico pero presenta dudas o confusión en algunos puntos.</w:t></w:r><w:br/><w:r><w:rPr/><w:t xml:space="preserve">        </w:t></w:r><w:r><w:rPr><w:b w:val="1"/><w:bCs w:val="1"/></w:rPr><w:t xml:space="preserve">Pobre:</w:t></w:r><w:r><w:rPr/><w:t xml:space="preserve"> No demuestra comprensión suficiente del tema.      </w:t></w:r></w:p></w:tc><w:tc><w:tcPr><w:noWrap/></w:tcPr><w:p><w:pPr/><w:r><w:rPr/><w:t xml:space="preserve">0-15</w:t></w:r></w:p></w:tc></w:tr><w:tr><w:trPr/><w:tc><w:tcPr><w:noWrap/></w:tcPr><w:p><w:pPr/><w:r><w:rPr/><w:t xml:space="preserve">Metodología Utilizada</w:t></w:r></w:p></w:tc><w:tc><w:tcPr><w:noWrap/></w:tcPr><w:p><w:pPr/><w:r><w:rPr><w:b w:val="1"/><w:bCs w:val="1"/></w:rPr><w:t xml:space="preserve">Excelente:</w:t></w:r><w:r><w:rPr/><w:t xml:space="preserve"> Usa métodos apropiados y variados que facilitan la comprensión.</w:t></w:r><w:br/><w:r><w:rPr/><w:t xml:space="preserve">        </w:t></w:r><w:r><w:rPr><w:b w:val="1"/><w:bCs w:val="1"/></w:rPr><w:t xml:space="preserve">Bueno:</w:t></w:r><w:r><w:rPr/><w:t xml:space="preserve"> Emplea métodos adecuados pero poco variados.</w:t></w:r><w:br/><w:r><w:rPr/><w:t xml:space="preserve">        </w:t></w:r><w:r><w:rPr><w:b w:val="1"/><w:bCs w:val="1"/></w:rPr><w:t xml:space="preserve">Aceptable:</w:t></w:r><w:r><w:rPr/><w:t xml:space="preserve"> Método básico o poco adecuado para el tema.</w:t></w:r><w:br/><w:r><w:rPr/><w:t xml:space="preserve">        </w:t></w:r><w:r><w:rPr><w:b w:val="1"/><w:bCs w:val="1"/></w:rPr><w:t xml:space="preserve">Pobre:</w:t></w:r><w:r><w:rPr/><w:t xml:space="preserve"> No utiliza metodología clara o adecuada.      </w:t></w:r></w:p></w:tc><w:tc><w:tcPr><w:noWrap/></w:tcPr><w:p><w:pPr/><w:r><w:rPr/><w:t xml:space="preserve">0-10</w:t></w:r></w:p></w:tc></w:tr><w:tr><w:trPr/><w:tc><w:tcPr><w:noWrap/></w:tcPr><w:p><w:pPr/><w:r><w:rPr/><w:t xml:space="preserve">Tono de Voz</w:t></w:r></w:p></w:tc><w:tc><w:tcPr><w:noWrap/></w:tcPr><w:p><w:pPr/><w:r><w:rPr><w:b w:val="1"/><w:bCs w:val="1"/></w:rPr><w:t xml:space="preserve">Excelente:</w:t></w:r><w:r><w:rPr/><w:t xml:space="preserve"> Tono claro, adecuado y expresivo que mantiene el interés.</w:t></w:r><w:br/><w:r><w:rPr/><w:t xml:space="preserve">        </w:t></w:r><w:r><w:rPr><w:b w:val="1"/><w:bCs w:val="1"/></w:rPr><w:t xml:space="preserve">Bueno:</w:t></w:r><w:r><w:rPr/><w:t xml:space="preserve"> Tono adecuado aunque con poca variación.</w:t></w:r><w:br/><w:r><w:rPr/><w:t xml:space="preserve">        </w:t></w:r><w:r><w:rPr><w:b w:val="1"/><w:bCs w:val="1"/></w:rPr><w:t xml:space="preserve">Aceptable:</w:t></w:r><w:r><w:rPr/><w:t xml:space="preserve"> Tono monótono o poco audible en partes.</w:t></w:r><w:br/><w:r><w:rPr/><w:t xml:space="preserve">        </w:t></w:r><w:r><w:rPr><w:b w:val="1"/><w:bCs w:val="1"/></w:rPr><w:t xml:space="preserve">Pobre:</w:t></w:r><w:r><w:rPr/><w:t xml:space="preserve"> Tono inapropiado o difícil de entender.      </w:t></w:r></w:p></w:tc><w:tc><w:tcPr><w:noWrap/></w:tcPr><w:p><w:pPr/><w:r><w:rPr/><w:t xml:space="preserve">0-10</w:t></w:r></w:p></w:tc></w:tr><w:tr><w:trPr/><w:tc><w:tcPr><w:noWrap/></w:tcPr><w:p><w:pPr/><w:r><w:rPr/><w:t xml:space="preserve">Seguridad y Confianza</w:t></w:r></w:p></w:tc><w:tc><w:tcPr><w:noWrap/></w:tcPr><w:p><w:pPr/><w:r><w:rPr><w:b w:val="1"/><w:bCs w:val="1"/></w:rPr><w:t xml:space="preserve">Excelente:</w:t></w:r><w:r><w:rPr/><w:t xml:space="preserve"> Muestra plena seguridad y confianza durante toda la presentación.</w:t></w:r><w:br/><w:r><w:rPr/><w:t xml:space="preserve">        </w:t></w:r><w:r><w:rPr><w:b w:val="1"/><w:bCs w:val="1"/></w:rPr><w:t xml:space="preserve">Bueno:</w:t></w:r><w:r><w:rPr/><w:t xml:space="preserve"> Generalmente seguro, con leves dudas.</w:t></w:r><w:br/><w:r><w:rPr/><w:t xml:space="preserve">        </w:t></w:r><w:r><w:rPr><w:b w:val="1"/><w:bCs w:val="1"/></w:rPr><w:t xml:space="preserve">Aceptable:</w:t></w:r><w:r><w:rPr/><w:t xml:space="preserve"> Presenta inseguridades notorias que afectan la comunicación.</w:t></w:r><w:br/><w:r><w:rPr/><w:t xml:space="preserve">        </w:t></w:r><w:r><w:rPr><w:b w:val="1"/><w:bCs w:val="1"/></w:rPr><w:t xml:space="preserve">Pobre:</w:t></w:r><w:r><w:rPr/><w:t xml:space="preserve"> Falta de confianza que dificulta la presentación.      </w:t></w:r></w:p></w:tc><w:tc><w:tcPr><w:noWrap/></w:tcPr><w:p><w:pPr/><w:r><w:rPr/><w:t xml:space="preserve">0-10</w:t></w:r></w:p></w:tc></w:tr><w:tr><w:trPr/><w:tc><w:tcPr><w:noWrap/></w:tcPr><w:p><w:pPr/><w:r><w:rPr/><w:t xml:space="preserve">Mantenimiento de la Atención del Auditorio</w:t></w:r></w:p></w:tc><w:tc><w:tcPr><w:noWrap/></w:tcPr><w:p><w:pPr/><w:r><w:rPr><w:b w:val="1"/><w:bCs w:val="1"/></w:rPr><w:t xml:space="preserve">Excelente:</w:t></w:r><w:r><w:rPr/><w:t xml:space="preserve"> Mantiene la atención con recursos variados y contacto visual.</w:t></w:r><w:br/><w:r><w:rPr/><w:t xml:space="preserve">        </w:t></w:r><w:r><w:rPr><w:b w:val="1"/><w:bCs w:val="1"/></w:rPr><w:t xml:space="preserve">Bueno:</w:t></w:r><w:r><w:rPr/><w:t xml:space="preserve"> Mantiene la atención la mayoría del tiempo, con contacto visual limitado.</w:t></w:r><w:br/><w:r><w:rPr/><w:t xml:space="preserve">        </w:t></w:r><w:r><w:rPr><w:b w:val="1"/><w:bCs w:val="1"/></w:rPr><w:t xml:space="preserve">Aceptable:</w:t></w:r><w:r><w:rPr/><w:t xml:space="preserve"> Atención parcial, con distracciones frecuentes.</w:t></w:r><w:br/><w:r><w:rPr/><w:t xml:space="preserve">        </w:t></w:r><w:r><w:rPr><w:b w:val="1"/><w:bCs w:val="1"/></w:rPr><w:t xml:space="preserve">Pobre:</w:t></w:r><w:r><w:rPr/><w:t xml:space="preserve"> No logra captar ni mantener la atención del auditorio.      </w:t></w:r></w:p></w:tc><w:tc><w:tcPr><w:noWrap/></w:tcPr><w:p><w:pPr/><w:r><w:rPr/><w:t xml:space="preserve">0-10</w:t></w:r></w:p></w:tc></w:tr><w:tr><w:trPr/><w:tc><w:tcPr><w:noWrap/></w:tcPr><w:p><w:pPr/><w:r><w:rPr/><w:t xml:space="preserve">Uso de Información Actualizada</w:t></w:r></w:p></w:tc><w:tc><w:tcPr><w:noWrap/></w:tcPr><w:p><w:pPr/><w:r><w:rPr><w:b w:val="1"/><w:bCs w:val="1"/></w:rPr><w:t xml:space="preserve">Excelente:</w:t></w:r><w:r><w:rPr/><w:t xml:space="preserve"> Presenta información reciente, relevante y bien referenciada.</w:t></w:r><w:br/><w:r><w:rPr/><w:t xml:space="preserve">        </w:t></w:r><w:r><w:rPr><w:b w:val="1"/><w:bCs w:val="1"/></w:rPr><w:t xml:space="preserve">Bueno:</w:t></w:r><w:r><w:rPr/><w:t xml:space="preserve"> Usa información actualizada aunque con pocas referencias.</w:t></w:r><w:br/><w:r><w:rPr/><w:t xml:space="preserve">        </w:t></w:r><w:r><w:rPr><w:b w:val="1"/><w:bCs w:val="1"/></w:rPr><w:t xml:space="preserve">Aceptable:</w:t></w:r><w:r><w:rPr/><w:t xml:space="preserve"> Información parcialmente actual o poco relevante.</w:t></w:r><w:br/><w:r><w:rPr/><w:t xml:space="preserve">        </w:t></w:r><w:r><w:rPr><w:b w:val="1"/><w:bCs w:val="1"/></w:rPr><w:t xml:space="preserve">Pobre:</w:t></w:r><w:r><w:rPr/><w:t xml:space="preserve"> Información desactualizada o inexacta.      </w:t></w:r></w:p></w:tc><w:tc><w:tcPr><w:noWrap/></w:tcPr><w:p><w:pPr/><w:r><w:rPr/><w:t xml:space="preserve">0-10</w:t></w:r></w:p></w:tc></w:tr><w:tr><w:trPr/><w:tc><w:tcPr><w:noWrap/></w:tcPr><w:p><w:pPr/><w:r><w:rPr/><w:t xml:space="preserve">Dicción y Creatividad en la Lámina (incluye DEI)</w:t></w:r></w:p></w:tc><w:tc><w:tcPr><w:noWrap/></w:tcPr><w:p><w:pPr/><w:r><w:rPr><w:b w:val="1"/><w:bCs w:val="1"/></w:rPr><w:t xml:space="preserve">Excelente:</w:t></w:r><w:r><w:rPr/><w:t xml:space="preserve"> Dicción clara y correcta. Lámina creativa que incluye elementos de diversidad, equidad e inclusión representando respetuosamente a diferentes grupos.</w:t></w:r><w:br/><w:r><w:rPr/><w:t xml:space="preserve">        </w:t></w:r><w:r><w:rPr><w:b w:val="1"/><w:bCs w:val="1"/></w:rPr><w:t xml:space="preserve">Bueno:</w:t></w:r><w:r><w:rPr/><w:t xml:space="preserve"> Dicción adecuada con mínimos errores. Lámina con creatividad moderada y algunos elementos DEI presentes.</w:t></w:r><w:br/><w:r><w:rPr/><w:t xml:space="preserve">        </w:t></w:r><w:r><w:rPr><w:b w:val="1"/><w:bCs w:val="1"/></w:rPr><w:t xml:space="preserve">Aceptable:</w:t></w:r><w:r><w:rPr/><w:t xml:space="preserve"> Dicción con errores notables. Lámina poco creativa y con escasa o nula inclusión de DEI.</w:t></w:r><w:br/><w:r><w:rPr/><w:t xml:space="preserve">        </w:t></w:r><w:r><w:rPr><w:b w:val="1"/><w:bCs w:val="1"/></w:rPr><w:t xml:space="preserve">Pobre:</w:t></w:r><w:r><w:rPr/><w:t xml:space="preserve"> Dicción deficiente que dificulta la comprensión. Lámina sin creatividad y sin consideración a DEI, con posibles estereotipos o exclusiones.      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2026-09-26T05:01:34-05:00</dcterms:created>
  <dcterms:modified xsi:type="dcterms:W3CDTF">2026-09-26T05:01:34-05:00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