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Maqueta del Ecosistema</w:t></w:r></w:p><w:p/><w:p><w:pPr/><w:r><w:rPr><w:color w:val="666666"/><w:sz w:val="20"/><w:szCs w:val="20"/><w:i w:val="1"/><w:iCs w:val="1"/></w:rPr><w:t xml:space="preserve">Rúbrica Escalar | Ciencias Naturales | Medio Ambiente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maquetas de ecosistemas en estudiantes de secundaria con Necesidades Educativas Especiales. Se enfoca en aspectos sencillos y claros para facilitar la comprensión y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Maqueta del Ecosistema</w:t></w:r></w:p><w:p><w:pPr/><w:r><w:rPr/><w:t xml:space="preserve">Esta rúbrica está diseñada para evaluar maquetas de ecosistemas en estudiantes de secundaria con Necesidades Educativas Especiales. Se enfoca en aspectos sencillos y claros para facilitar la comprensión y evaluación.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Organismos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Incluye varios organismos claramente identificados y bien colocados.</w:t></w:r></w:p><w:p><w:pPr><w:numPr><w:ilvl w:val="0"/><w:numId w:val="1"/></w:numPr></w:pPr><w:r><w:rPr><w:b w:val="1"/><w:bCs w:val="1"/></w:rPr><w:t xml:space="preserve">Bueno (80%+):</w:t></w:r><w:r><w:rPr/><w:t xml:space="preserve"> Incluye algunos organismos identificables con buena ubicación.</w:t></w:r></w:p><w:p><w:pPr><w:numPr><w:ilvl w:val="0"/><w:numId w:val="1"/></w:numPr></w:pPr><w:r><w:rPr><w:b w:val="1"/><w:bCs w:val="1"/></w:rPr><w:t xml:space="preserve">Aceptable (50%+):</w:t></w:r><w:r><w:rPr/><w:t xml:space="preserve"> Incluye pocos organismos, algunos difíciles de identificar.</w:t></w:r></w:p><w:p><w:pPr><w:numPr><w:ilvl w:val="0"/><w:numId w:val="1"/></w:numPr></w:pPr><w:r><w:rPr><w:b w:val="1"/><w:bCs w:val="1"/></w:rPr><w:t xml:space="preserve">Pobre (<50%):</w:t></w:r><w:r><w:rPr/><w:t xml:space="preserve"> No incluye organismos o son muy poco visibles.</w:t></w:r></w:p></w:tc><w:tc><w:tcPr><w:noWrap/></w:tcPr><w:p><w:pPr/><w:r><w:rPr/><w:t xml:space="preserve">0-10</w:t></w:r></w:p></w:tc></w:tr><w:tr><w:trPr/><w:tc><w:tcPr><w:noWrap/></w:tcPr><w:p><w:pPr/><w:r><w:rPr/><w:t xml:space="preserve">Uso de Materiales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Materiales variados, limpios y bien integrados.</w:t></w:r></w:p><w:p><w:pPr><w:numPr><w:ilvl w:val="0"/><w:numId w:val="2"/></w:numPr></w:pPr><w:r><w:rPr><w:b w:val="1"/><w:bCs w:val="1"/></w:rPr><w:t xml:space="preserve">Bueno:</w:t></w:r><w:r><w:rPr/><w:t xml:space="preserve"> Materiales adecuados y en buena condición.</w:t></w:r></w:p><w:p><w:pPr><w:numPr><w:ilvl w:val="0"/><w:numId w:val="2"/></w:numPr></w:pPr><w:r><w:rPr><w:b w:val="1"/><w:bCs w:val="1"/></w:rPr><w:t xml:space="preserve">Aceptable:</w:t></w:r><w:r><w:rPr/><w:t xml:space="preserve"> Materiales simples y con algunos defectos.</w:t></w:r></w:p><w:p><w:pPr><w:numPr><w:ilvl w:val="0"/><w:numId w:val="2"/></w:numPr></w:pPr><w:r><w:rPr><w:b w:val="1"/><w:bCs w:val="1"/></w:rPr><w:t xml:space="preserve">Pobre:</w:t></w:r><w:r><w:rPr/><w:t xml:space="preserve"> Materiales inapropiados o en mal estado.</w:t></w:r></w:p></w:tc><w:tc><w:tcPr><w:noWrap/></w:tcPr><w:p><w:pPr/><w:r><w:rPr/><w:t xml:space="preserve">0-10</w:t></w:r></w:p></w:tc></w:tr><w:tr><w:trPr/><w:tc><w:tcPr><w:noWrap/></w:tcPr><w:p><w:pPr/><w:r><w:rPr/><w:t xml:space="preserve">Claridad del Ecosistema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El ecosistema es fácil de entender y muestra las relaciones básicas.</w:t></w:r></w:p><w:p><w:pPr><w:numPr><w:ilvl w:val="0"/><w:numId w:val="3"/></w:numPr></w:pPr><w:r><w:rPr><w:b w:val="1"/><w:bCs w:val="1"/></w:rPr><w:t xml:space="preserve">Bueno:</w:t></w:r><w:r><w:rPr/><w:t xml:space="preserve"> El ecosistema es comprensible pero con pocas relaciones representadas.</w:t></w:r></w:p><w:p><w:pPr><w:numPr><w:ilvl w:val="0"/><w:numId w:val="3"/></w:numPr></w:pPr><w:r><w:rPr><w:b w:val="1"/><w:bCs w:val="1"/></w:rPr><w:t xml:space="preserve">Aceptable:</w:t></w:r><w:r><w:rPr/><w:t xml:space="preserve"> El ecosistema es confuso o incompleto.</w:t></w:r></w:p><w:p><w:pPr><w:numPr><w:ilvl w:val="0"/><w:numId w:val="3"/></w:numPr></w:pPr><w:r><w:rPr><w:b w:val="1"/><w:bCs w:val="1"/></w:rPr><w:t xml:space="preserve">Pobre:</w:t></w:r><w:r><w:rPr/><w:t xml:space="preserve"> No se entiende el ecosistema mostrado.</w:t></w:r></w:p></w:tc><w:tc><w:tcPr><w:noWrap/></w:tcPr><w:p><w:pPr/><w:r><w:rPr/><w:t xml:space="preserve">0-10</w:t></w:r></w:p></w:tc></w:tr><w:tr><w:trPr/><w:tc><w:tcPr><w:noWrap/></w:tcPr><w:p><w:pPr/><w:r><w:rPr/><w:t xml:space="preserve">Organización y Presentación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La maqueta está ordenada y se ve atractiva.</w:t></w:r></w:p><w:p><w:pPr><w:numPr><w:ilvl w:val="0"/><w:numId w:val="4"/></w:numPr></w:pPr><w:r><w:rPr><w:b w:val="1"/><w:bCs w:val="1"/></w:rPr><w:t xml:space="preserve">Bueno:</w:t></w:r><w:r><w:rPr/><w:t xml:space="preserve"> La maqueta está organizada con pequeños detalles a mejorar.</w:t></w:r></w:p><w:p><w:pPr><w:numPr><w:ilvl w:val="0"/><w:numId w:val="4"/></w:numPr></w:pPr><w:r><w:rPr><w:b w:val="1"/><w:bCs w:val="1"/></w:rPr><w:t xml:space="preserve">Aceptable:</w:t></w:r><w:r><w:rPr/><w:t xml:space="preserve"> La maqueta está desordenada o poco atractiva.</w:t></w:r></w:p><w:p><w:pPr><w:numPr><w:ilvl w:val="0"/><w:numId w:val="4"/></w:numPr></w:pPr><w:r><w:rPr><w:b w:val="1"/><w:bCs w:val="1"/></w:rPr><w:t xml:space="preserve">Pobre:</w:t></w:r><w:r><w:rPr/><w:t xml:space="preserve"> La maqueta está muy desordenada o incompleta.</w:t></w:r></w:p></w:tc><w:tc><w:tcPr><w:noWrap/></w:tcPr><w:p><w:pPr/><w:r><w:rPr/><w:t xml:space="preserve">0-10</w:t></w:r></w:p></w:tc></w:tr><w:tr><w:trPr/><w:tc><w:tcPr><w:noWrap/></w:tcPr><w:p><w:pPr/><w:r><w:rPr/><w:t xml:space="preserve">Colores y Detalles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Colores vivos y detalles que ayudan a entender el ecosistema.</w:t></w:r></w:p><w:p><w:pPr><w:numPr><w:ilvl w:val="0"/><w:numId w:val="5"/></w:numPr></w:pPr><w:r><w:rPr><w:b w:val="1"/><w:bCs w:val="1"/></w:rPr><w:t xml:space="preserve">Bueno:</w:t></w:r><w:r><w:rPr/><w:t xml:space="preserve"> Colores adecuados y algunos detalles visibles.</w:t></w:r></w:p><w:p><w:pPr><w:numPr><w:ilvl w:val="0"/><w:numId w:val="5"/></w:numPr></w:pPr><w:r><w:rPr><w:b w:val="1"/><w:bCs w:val="1"/></w:rPr><w:t xml:space="preserve">Aceptable:</w:t></w:r><w:r><w:rPr/><w:t xml:space="preserve"> Colores poco usados o detalles mínimos.</w:t></w:r></w:p><w:p><w:pPr><w:numPr><w:ilvl w:val="0"/><w:numId w:val="5"/></w:numPr></w:pPr><w:r><w:rPr><w:b w:val="1"/><w:bCs w:val="1"/></w:rPr><w:t xml:space="preserve">Pobre:</w:t></w:r><w:r><w:rPr/><w:t xml:space="preserve"> Sin uso de color o detalles.</w:t></w:r></w:p></w:tc><w:tc><w:tcPr><w:noWrap/></w:tcPr><w:p><w:pPr/><w:r><w:rPr/><w:t xml:space="preserve">0-10</w:t></w:r></w:p></w:tc></w:tr><w:tr><w:trPr/><w:tc><w:tcPr><w:noWrap/></w:tcPr><w:p><w:pPr/><w:r><w:rPr/><w:t xml:space="preserve">Creatividad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Ideas originales y presentación única.</w:t></w:r></w:p><w:p><w:pPr><w:numPr><w:ilvl w:val="0"/><w:numId w:val="6"/></w:numPr></w:pPr><w:r><w:rPr><w:b w:val="1"/><w:bCs w:val="1"/></w:rPr><w:t xml:space="preserve">Bueno:</w:t></w:r><w:r><w:rPr/><w:t xml:space="preserve"> Algunas ideas creativas presentes.</w:t></w:r></w:p><w:p><w:pPr><w:numPr><w:ilvl w:val="0"/><w:numId w:val="6"/></w:numPr></w:pPr><w:r><w:rPr><w:b w:val="1"/><w:bCs w:val="1"/></w:rPr><w:t xml:space="preserve">Aceptable:</w:t></w:r><w:r><w:rPr/><w:t xml:space="preserve"> Presentación simple sin mucha creatividad.</w:t></w:r></w:p><w:p><w:pPr><w:numPr><w:ilvl w:val="0"/><w:numId w:val="6"/></w:numPr></w:pPr><w:r><w:rPr><w:b w:val="1"/><w:bCs w:val="1"/></w:rPr><w:t xml:space="preserve">Pobre:</w:t></w:r><w:r><w:rPr/><w:t xml:space="preserve"> Sin creatividad, copia directa o muy simple.</w:t></w:r></w:p></w:tc><w:tc><w:tcPr><w:noWrap/></w:tcPr><w:p><w:pPr/><w:r><w:rPr/><w:t xml:space="preserve">0-10</w:t></w:r></w:p></w:tc></w:tr><w:tr><w:trPr/><w:tc><w:tcPr><w:noWrap/></w:tcPr><w:p><w:pPr/><w:r><w:rPr/><w:t xml:space="preserve">Explicación Oral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Explica claramente el ecosistema y sus partes.</w:t></w:r></w:p><w:p><w:pPr><w:numPr><w:ilvl w:val="0"/><w:numId w:val="7"/></w:numPr></w:pPr><w:r><w:rPr><w:b w:val="1"/><w:bCs w:val="1"/></w:rPr><w:t xml:space="preserve">Bueno:</w:t></w:r><w:r><w:rPr/><w:t xml:space="preserve"> Explica el ecosistema con algunos detalles.</w:t></w:r></w:p><w:p><w:pPr><w:numPr><w:ilvl w:val="0"/><w:numId w:val="7"/></w:numPr></w:pPr><w:r><w:rPr><w:b w:val="1"/><w:bCs w:val="1"/></w:rPr><w:t xml:space="preserve">Aceptable:</w:t></w:r><w:r><w:rPr/><w:t xml:space="preserve"> Explicación confusa o incompleta.</w:t></w:r></w:p><w:p><w:pPr><w:numPr><w:ilvl w:val="0"/><w:numId w:val="7"/></w:numPr></w:pPr><w:r><w:rPr><w:b w:val="1"/><w:bCs w:val="1"/></w:rPr><w:t xml:space="preserve">Pobre:</w:t></w:r><w:r><w:rPr/><w:t xml:space="preserve"> No puede explicar o no responde preguntas.</w:t></w:r></w:p></w:tc><w:tc><w:tcPr><w:noWrap/></w:tcPr><w:p><w:pPr/><w:r><w:rPr/><w:t xml:space="preserve">0-10</w:t></w:r></w:p></w:tc></w:tr><w:tr><w:trPr/><w:tc><w:tcPr><w:noWrap/></w:tcPr><w:p><w:pPr/><w:r><w:rPr/><w:t xml:space="preserve">Trabajo en Equipo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Todos los integrantes participan activamente.</w:t></w:r></w:p><w:p><w:pPr><w:numPr><w:ilvl w:val="0"/><w:numId w:val="8"/></w:numPr></w:pPr><w:r><w:rPr><w:b w:val="1"/><w:bCs w:val="1"/></w:rPr><w:t xml:space="preserve">Bueno:</w:t></w:r><w:r><w:rPr/><w:t xml:space="preserve"> La mayoría participa con buen esfuerzo.</w:t></w:r></w:p><w:p><w:pPr><w:numPr><w:ilvl w:val="0"/><w:numId w:val="8"/></w:numPr></w:pPr><w:r><w:rPr><w:b w:val="1"/><w:bCs w:val="1"/></w:rPr><w:t xml:space="preserve">Aceptable:</w:t></w:r><w:r><w:rPr/><w:t xml:space="preserve"> Pocos participan o hay desorganización.</w:t></w:r></w:p><w:p><w:pPr><w:numPr><w:ilvl w:val="0"/><w:numId w:val="8"/></w:numPr></w:pPr><w:r><w:rPr><w:b w:val="1"/><w:bCs w:val="1"/></w:rPr><w:t xml:space="preserve">Pobre:</w:t></w:r><w:r><w:rPr/><w:t xml:space="preserve"> Trabajo individual o sin colaboración.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41C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55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6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298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B89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93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34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5D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2026-09-26T02:17:04-05:00</dcterms:created>
  <dcterms:modified xsi:type="dcterms:W3CDTF">2026-09-26T02:17:04-05:00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