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Escrito de Investigación - Área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escrito de investigación de estudiantes de educación media (15-17 años), considerando dos dimensiones principales: la Dimensión Textual y Discursiva (Forma) y la Dimensión de Contenido y Rigor Académico (Fondo). Cada criterio se valora en cinco niveles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Escrito de Investigación - Área de Lenguaje</w:t>
      </w:r>
    </w:p>
    <w:p>
      <w:pPr/>
      <w:r>
        <w:rPr/>
        <w:t xml:space="preserve">Esta rúbrica evalúa el escrito de investigación de estudiantes de educación media (15-17 años), considerando dos dimensiones principales: la Dimensión Textual y Discursiva (Forma) y la Dimensión de Contenido y Rigor Académico (Fondo). Cada criterio se valora en cinco niveles para ofrecer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Sintaxis</w:t>
            </w:r>
            <w:br/>
            <w:r>
              <w:rPr/>
              <w:t xml:space="preserve">Oraciones bien estructuradas, claras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perfectamente estructuradas, claras y precisas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bien estructuradas con mínimas imprecisiones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claras pero con algunos errores gramaticales leves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Oraciones con errores gramaticales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Oraciones mal estructuradas, confusas y con numerosos errores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Relación lógica clara entre ideas y capítulos del escrito.</w:t>
            </w:r>
          </w:p>
        </w:tc>
        <w:tc>
          <w:tcPr>
            <w:noWrap/>
          </w:tcPr>
          <w:p>
            <w:pPr/>
            <w:r>
              <w:rPr/>
              <w:t xml:space="preserve">El texto presenta un hilo conductor muy claro y fluido que conecta perfectamente problema, objetivos y conclusiones.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general con ligeras desconexiones menores entre capítulos.</w:t>
            </w:r>
          </w:p>
        </w:tc>
        <w:tc>
          <w:tcPr>
            <w:noWrap/>
          </w:tcPr>
          <w:p>
            <w:pPr/>
            <w:r>
              <w:rPr/>
              <w:t xml:space="preserve">Coherencia aceptable con algunas ideas o capítulos poco relacionados o confusos.</w:t>
            </w:r>
          </w:p>
        </w:tc>
        <w:tc>
          <w:tcPr>
            <w:noWrap/>
          </w:tcPr>
          <w:p>
            <w:pPr/>
            <w:r>
              <w:rPr/>
              <w:t xml:space="preserve">Coherencia débil donde se evidencian relaciones poco claras o incongruencias frecuentes.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desconectadas y sin relación lógica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  <w:br/>
            <w:r>
              <w:rPr/>
              <w:t xml:space="preserve">Uso adecuado y variado de conectores y nexos discursivos.</w:t>
            </w:r>
          </w:p>
        </w:tc>
        <w:tc>
          <w:tcPr>
            <w:noWrap/>
          </w:tcPr>
          <w:p>
            <w:pPr/>
            <w:r>
              <w:rPr/>
              <w:t xml:space="preserve">Uso excelente y variado de conectores que integran las ideas sin repetición ni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con poca repetición y adecuada integración de ideas.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conectores, con algunos casos de repetición o uso inadecuado.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conectores que afecta la fluidez del texto.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nexos que dificulta la unión de ideas y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Ausencia de errores ortográficos y uso correcto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uso impecable de acentuación y signos.</w:t>
            </w:r>
          </w:p>
        </w:tc>
        <w:tc>
          <w:tcPr>
            <w:noWrap/>
          </w:tcPr>
          <w:p>
            <w:pPr/>
            <w:r>
              <w:rPr/>
              <w:t xml:space="preserve">Mínimos errores ortográficos o de puntuación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puntuación frecuentes pero no graves.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afectan gravemente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Técnico (Léxico)</w:t>
            </w:r>
            <w:br/>
            <w:r>
              <w:rPr/>
              <w:t xml:space="preserve">Uso adecuado de terminología formal y propia del ámbito educativo.</w:t>
            </w:r>
          </w:p>
        </w:tc>
        <w:tc>
          <w:tcPr>
            <w:noWrap/>
          </w:tcPr>
          <w:p>
            <w:pPr/>
            <w:r>
              <w:rPr/>
              <w:t xml:space="preserve">Empleo preciso y variado de vocabulario técnico pertinente y formal en todo el texto.</w:t>
            </w:r>
          </w:p>
        </w:tc>
        <w:tc>
          <w:tcPr>
            <w:noWrap/>
          </w:tcPr>
          <w:p>
            <w:pPr/>
            <w:r>
              <w:rPr/>
              <w:t xml:space="preserve">Uso adecuado y correcto de vocabulario técnico con poca variación.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preciso del vocabulario técnico, con algunos errores o coloquialismos.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vocabulario técnico, con presencia de lenguaje coloquial.</w:t>
            </w:r>
          </w:p>
        </w:tc>
        <w:tc>
          <w:tcPr>
            <w:noWrap/>
          </w:tcPr>
          <w:p>
            <w:pPr/>
            <w:r>
              <w:rPr/>
              <w:t xml:space="preserve">Vocabulario inapropiado, coloquial o incorrecto que no corresponde al ámbito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Claridad del Problema de Investigación</w:t>
            </w:r>
            <w:br/>
            <w:r>
              <w:rPr/>
              <w:t xml:space="preserve">Definición clara y pertinente del problema investigado.</w:t>
            </w:r>
          </w:p>
        </w:tc>
        <w:tc>
          <w:tcPr>
            <w:noWrap/>
          </w:tcPr>
          <w:p>
            <w:pPr/>
            <w:r>
              <w:rPr/>
              <w:t xml:space="preserve">Problema claramente definido, relevante y bien contextualizado dentro del área de estudio.</w:t>
            </w:r>
          </w:p>
        </w:tc>
        <w:tc>
          <w:tcPr>
            <w:noWrap/>
          </w:tcPr>
          <w:p>
            <w:pPr/>
            <w:r>
              <w:rPr/>
              <w:t xml:space="preserve">Problema definido con claridad y relevancia, aunque con poca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Problema identificado pero con falta de claridad o relevancia parcial.</w:t>
            </w:r>
          </w:p>
        </w:tc>
        <w:tc>
          <w:tcPr>
            <w:noWrap/>
          </w:tcPr>
          <w:p>
            <w:pPr/>
            <w:r>
              <w:rPr/>
              <w:t xml:space="preserve">Problema poco claro o poco relevante para la investigación propuesta.</w:t>
            </w:r>
          </w:p>
        </w:tc>
        <w:tc>
          <w:tcPr>
            <w:noWrap/>
          </w:tcPr>
          <w:p>
            <w:pPr/>
            <w:r>
              <w:rPr/>
              <w:t xml:space="preserve">Problema mal definido, irrelevante o ausente en el escrito.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y Profundidad del Contenido</w:t>
            </w:r>
            <w:br/>
            <w:r>
              <w:rPr/>
              <w:t xml:space="preserve">Calidad y profundidad en la argumentación y análisis de la investigación.</w:t>
            </w:r>
          </w:p>
        </w:tc>
        <w:tc>
          <w:tcPr>
            <w:noWrap/>
          </w:tcPr>
          <w:p>
            <w:pPr/>
            <w:r>
              <w:rPr/>
              <w:t xml:space="preserve">Argumentación sólida, con análisis profundo y bien sustentado en fuentes confiables.</w:t>
            </w:r>
          </w:p>
        </w:tc>
        <w:tc>
          <w:tcPr>
            <w:noWrap/>
          </w:tcPr>
          <w:p>
            <w:pPr/>
            <w:r>
              <w:rPr/>
              <w:t xml:space="preserve">Argumentación clara con buen nivel de análisis y apoyo en fuentes adecuadas.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análisis superficial y uso limitado de fuentes.</w:t>
            </w:r>
          </w:p>
        </w:tc>
        <w:tc>
          <w:tcPr>
            <w:noWrap/>
          </w:tcPr>
          <w:p>
            <w:pPr/>
            <w:r>
              <w:rPr/>
              <w:t xml:space="preserve">Argumentación débil con escaso análisis y fuentes poco pertinentes o insuficientes.</w:t>
            </w:r>
          </w:p>
        </w:tc>
        <w:tc>
          <w:tcPr>
            <w:noWrap/>
          </w:tcPr>
          <w:p>
            <w:pPr/>
            <w:r>
              <w:rPr/>
              <w:t xml:space="preserve">Argumentación inexistente o muy pobre, sin análisis ni respaldo de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Relación con Objetivos</w:t>
            </w:r>
            <w:br/>
            <w:r>
              <w:rPr/>
              <w:t xml:space="preserve">Conclusiones coherentes y bien vinculadas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Conclusiones claras, precisas y que responden totalmente a los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Conclusiones adecuadas que relacionan la mayoría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Conclusiones generales con relación parcial a los objetivos, faltando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con débil relación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no relacionadas con los objetivos de la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2026-09-25T23:24:32-05:00</dcterms:created>
  <dcterms:modified xsi:type="dcterms:W3CDTF">2026-09-25T23:24:32-05:00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