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Historia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históricos en estudiantes de educación media. Cada criterio se evalúa de forma individual para identificar claramente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Historia (15-17 años)</w:t>
      </w:r>
    </w:p>
    <w:p>
      <w:pPr/>
      <w:r>
        <w:rPr/>
        <w:t xml:space="preserve">Esta rúbrica está diseñada para evaluar la comprensión lectora de textos históricos en estudiantes de educación media. Cada criterio se evalúa de forma individual para identificar claramente las fortalezas y áreas de mejora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principales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contexto histórico y su relevancia.</w:t>
            </w:r>
          </w:p>
        </w:tc>
        <w:tc>
          <w:tcPr>
            <w:noWrap/>
          </w:tcPr>
          <w:p>
            <w:pPr/>
            <w:r>
              <w:rPr/>
              <w:t xml:space="preserve">Comprende el contexto histórico en general,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contexto, con conceptos básicos pero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hechos y causas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hechos históricos y sus causas con argumentos claros.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hechos y causas,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de hechos y causas.</w:t>
            </w:r>
          </w:p>
        </w:tc>
        <w:tc>
          <w:tcPr>
            <w:noWrap/>
          </w:tcPr>
          <w:p>
            <w:pPr/>
            <w:r>
              <w:rPr/>
              <w:t xml:space="preserve">No logra interpretar los hechos ni sus causas.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relaciones temporales</w:t>
            </w:r>
          </w:p>
        </w:tc>
        <w:tc>
          <w:tcPr>
            <w:noWrap/>
          </w:tcPr>
          <w:p>
            <w:pPr/>
            <w:r>
              <w:rPr/>
              <w:t xml:space="preserve">Ordena y relaciona cronológicamente los eventos de manera precisa.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eventos en el tiempo.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temporales pero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identifica el orden temporal de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especializado con precisión y adecuación.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histórico de forma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básico y a veces inapropiado.</w:t>
            </w:r>
          </w:p>
        </w:tc>
        <w:tc>
          <w:tcPr>
            <w:noWrap/>
          </w:tcPr>
          <w:p>
            <w:pPr/>
            <w:r>
              <w:rPr/>
              <w:t xml:space="preserve">No usa o confunde el vocabulario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a partir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generalmente correctas,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pero con poca precisión o fundamentación.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perspectivas históricas</w:t>
            </w:r>
          </w:p>
        </w:tc>
        <w:tc>
          <w:tcPr>
            <w:noWrap/>
          </w:tcPr>
          <w:p>
            <w:pPr/>
            <w:r>
              <w:rPr/>
              <w:t xml:space="preserve">Reconoce y explica diversas perspectivas o puntos de vista históricos.</w:t>
            </w:r>
          </w:p>
        </w:tc>
        <w:tc>
          <w:tcPr>
            <w:noWrap/>
          </w:tcPr>
          <w:p>
            <w:pPr/>
            <w:r>
              <w:rPr/>
              <w:t xml:space="preserve">Identifica algunas perspectivas históricas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No identifica perspectivas históricas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Expone ideas con claridad, aunque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y carece de coherencia.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2026-09-25T23:51:59-05:00</dcterms:created>
  <dcterms:modified xsi:type="dcterms:W3CDTF">2026-09-25T23:51:59-05:00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