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Exposición sobre la Clasificación de las Empresas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exposición de estudiantes universitarios sobre la clasificación de las empresas en el ámbito de la administración, identificando fortalezas y áreas de mejora en diferentes aspectos clave de la presentación.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Exposición sobre la Clasificación de las Empresas en Administración</w:t></w:r></w:p><w:p><w:pPr/><w:r><w:rPr/><w:t xml:space="preserve">Esta rúbrica está diseñada para evaluar de manera detallada la exposición de estudiantes universitarios sobre la clasificación de las empresas en el ámbito de la administración, identificando fortalezas y áreas de mejora en diferentes aspectos clave de la presentación.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Claridad y precisión del contenido</w:t></w:r></w:p></w:tc><w:tc><w:tcPr><w:noWrap/></w:tcPr><w:p><w:pPr/><w:r><w:rPr/><w:t xml:space="preserve">Explicación clara, precisa y detallada con información completa y correcta sobre la clasificación de empresas.</w:t></w:r></w:p></w:tc><w:tc><w:tcPr><w:noWrap/></w:tcPr><w:p><w:pPr/><w:r><w:rPr/><w:t xml:space="preserve">Explicación clara y precisa con información adecuada y pocos errores menores.</w:t></w:r></w:p></w:tc><w:tc><w:tcPr><w:noWrap/></w:tcPr><w:p><w:pPr/><w:r><w:rPr/><w:t xml:space="preserve">Contenido generalmente claro con algunos errores o imprecisiones moderadas.</w:t></w:r></w:p></w:tc><w:tc><w:tcPr><w:noWrap/></w:tcPr><w:p><w:pPr/><w:r><w:rPr/><w:t xml:space="preserve">Explicación poco clara, con información incompleta o confusa.</w:t></w:r></w:p></w:tc><w:tc><w:tcPr><w:noWrap/></w:tcPr><w:p><w:pPr/><w:r><w:rPr/><w:t xml:space="preserve">Presenta información incorrecta, confusa o muy incompleta.</w:t></w:r></w:p></w:tc></w:tr><w:tr><w:trPr/><w:tc><w:tcPr><w:noWrap/></w:tcPr><w:p><w:pPr/><w:r><w:rPr/><w:t xml:space="preserve">Organización y estructura de la presentación</w:t></w:r></w:p></w:tc><w:tc><w:tcPr><w:noWrap/></w:tcPr><w:p><w:pPr/><w:r><w:rPr/><w:t xml:space="preserve">Presentación perfectamente organizada con introducción, desarrollo y conclusión coherentes y lógicos.</w:t></w:r></w:p></w:tc><w:tc><w:tcPr><w:noWrap/></w:tcPr><w:p><w:pPr/><w:r><w:rPr/><w:t xml:space="preserve">Presentación bien organizada con estructura clara y fluida.</w:t></w:r></w:p></w:tc><w:tc><w:tcPr><w:noWrap/></w:tcPr><w:p><w:pPr/><w:r><w:rPr/><w:t xml:space="preserve">Estructura aceptable pero con algunas partes poco conectadas o desordenadas.</w:t></w:r></w:p></w:tc><w:tc><w:tcPr><w:noWrap/></w:tcPr><w:p><w:pPr/><w:r><w:rPr/><w:t xml:space="preserve">Organización deficiente que dificulta la comprensión del tema.</w:t></w:r></w:p></w:tc><w:tc><w:tcPr><w:noWrap/></w:tcPr><w:p><w:pPr/><w:r><w:rPr/><w:t xml:space="preserve">Presentación desorganizada sin coherencia ni secuencia lógica.</w:t></w:r></w:p></w:tc></w:tr><w:tr><w:trPr/><w:tc><w:tcPr><w:noWrap/></w:tcPr><w:p><w:pPr/><w:r><w:rPr/><w:t xml:space="preserve">Dominio del tema</w:t></w:r></w:p></w:tc><w:tc><w:tcPr><w:noWrap/></w:tcPr><w:p><w:pPr/><w:r><w:rPr/><w:t xml:space="preserve">Demuestra un conocimiento profundo y completo del tema, responde preguntas con seguridad.</w:t></w:r></w:p></w:tc><w:tc><w:tcPr><w:noWrap/></w:tcPr><w:p><w:pPr/><w:r><w:rPr/><w:t xml:space="preserve">Conocimiento sólido del tema, responde preguntas con precisión.</w:t></w:r></w:p></w:tc><w:tc><w:tcPr><w:noWrap/></w:tcPr><w:p><w:pPr/><w:r><w:rPr/><w:t xml:space="preserve">Conocimiento adecuado, pero con dudas o falta de profundidad en algunas respuestas.</w:t></w:r></w:p></w:tc><w:tc><w:tcPr><w:noWrap/></w:tcPr><w:p><w:pPr/><w:r><w:rPr/><w:t xml:space="preserve">Conocimiento limitado con dificultades para responder preguntas básicas.</w:t></w:r></w:p></w:tc><w:tc><w:tcPr><w:noWrap/></w:tcPr><w:p><w:pPr/><w:r><w:rPr/><w:t xml:space="preserve">Desconocimiento evidente del tema, no responde preguntas.</w:t></w:r></w:p></w:tc></w:tr><w:tr><w:trPr/><w:tc><w:tcPr><w:noWrap/></w:tcPr><w:p><w:pPr/><w:r><w:rPr/><w:t xml:space="preserve">Uso de ejemplos y casos prácticos</w:t></w:r></w:p></w:tc><w:tc><w:tcPr><w:noWrap/></w:tcPr><w:p><w:pPr/><w:r><w:rPr/><w:t xml:space="preserve">Incluye ejemplos relevantes, variados y bien explicados que enriquecen la comprensión.</w:t></w:r></w:p></w:tc><w:tc><w:tcPr><w:noWrap/></w:tcPr><w:p><w:pPr/><w:r><w:rPr/><w:t xml:space="preserve">Incluye ejemplos adecuados y bien relacionados con el contenido.</w:t></w:r></w:p></w:tc><w:tc><w:tcPr><w:noWrap/></w:tcPr><w:p><w:pPr/><w:r><w:rPr/><w:t xml:space="preserve">Incluye algunos ejemplos pero con explicación limitada o poco claros.</w:t></w:r></w:p></w:tc><w:tc><w:tcPr><w:noWrap/></w:tcPr><w:p><w:pPr/><w:r><w:rPr/><w:t xml:space="preserve">Ejemplos escasos o poco relevantes para el tema.</w:t></w:r></w:p></w:tc><w:tc><w:tcPr><w:noWrap/></w:tcPr><w:p><w:pPr/><w:r><w:rPr/><w:t xml:space="preserve">No utiliza ejemplos o los presentados son irrelevantes.</w:t></w:r></w:p></w:tc></w:tr><w:tr><w:trPr/><w:tc><w:tcPr><w:noWrap/></w:tcPr><w:p><w:pPr/><w:r><w:rPr/><w:t xml:space="preserve">Habilidades comunicativas (vocalización, lenguaje corporal)</w:t></w:r></w:p></w:tc><w:tc><w:tcPr><w:noWrap/></w:tcPr><w:p><w:pPr/><w:r><w:rPr/><w:t xml:space="preserve">Comunicación clara, fluida, con excelente lenguaje corporal y contacto visual constante.</w:t></w:r></w:p></w:tc><w:tc><w:tcPr><w:noWrap/></w:tcPr><w:p><w:pPr/><w:r><w:rPr/><w:t xml:space="preserve">Comunicación clara y segura con buen lenguaje corporal y contacto visual.</w:t></w:r></w:p></w:tc><w:tc><w:tcPr><w:noWrap/></w:tcPr><w:p><w:pPr/><w:r><w:rPr/><w:t xml:space="preserve">Comunicación adecuada, aunque con algunas vacilaciones o lenguaje corporal limitado.</w:t></w:r></w:p></w:tc><w:tc><w:tcPr><w:noWrap/></w:tcPr><w:p><w:pPr/><w:r><w:rPr/><w:t xml:space="preserve">Comunicación poco clara o monótona, con lenguaje corporal distraído o inapropiado.</w:t></w:r></w:p></w:tc><w:tc><w:tcPr><w:noWrap/></w:tcPr><w:p><w:pPr/><w:r><w:rPr/><w:t xml:space="preserve">Comunicación deficiente, voz baja o inapropiada, sin contacto visual ni lenguaje corporal adecuado.</w:t></w:r></w:p></w:tc></w:tr><w:tr><w:trPr/><w:tc><w:tcPr><w:noWrap/></w:tcPr><w:p><w:pPr/><w:r><w:rPr/><w:t xml:space="preserve">Uso de recursos visuales (presentaciones, gráficos)</w:t></w:r></w:p></w:tc><w:tc><w:tcPr><w:noWrap/></w:tcPr><w:p><w:pPr/><w:r><w:rPr/><w:t xml:space="preserve">Recursos visuales profesionales, claros, atractivos y que complementan perfectamente la exposición.</w:t></w:r></w:p></w:tc><w:tc><w:tcPr><w:noWrap/></w:tcPr><w:p><w:pPr/><w:r><w:rPr/><w:t xml:space="preserve">Recursos visuales adecuados y bien diseñados que apoyan la presentación.</w:t></w:r></w:p></w:tc><w:tc><w:tcPr><w:noWrap/></w:tcPr><w:p><w:pPr/><w:r><w:rPr/><w:t xml:space="preserve">Recursos visuales presentes pero con diseño o contenido mejorable.</w:t></w:r></w:p></w:tc><w:tc><w:tcPr><w:noWrap/></w:tcPr><w:p><w:pPr/><w:r><w:rPr/><w:t xml:space="preserve">Recursos visuales poco claros, desordenados o poco relacionados con el contenido.</w:t></w:r></w:p></w:tc><w:tc><w:tcPr><w:noWrap/></w:tcPr><w:p><w:pPr/><w:r><w:rPr/><w:t xml:space="preserve">No utiliza recursos visuales o los utilizados distraen o confunden.</w:t></w:r></w:p></w:tc></w:tr><w:tr><w:trPr/><w:tc><w:tcPr><w:noWrap/></w:tcPr><w:p><w:pPr/><w:r><w:rPr/><w:t xml:space="preserve">Tiempo de exposición</w:t></w:r></w:p></w:tc><w:tc><w:tcPr><w:noWrap/></w:tcPr><w:p><w:pPr/><w:r><w:rPr/><w:t xml:space="preserve">Cumple perfectamente con el tiempo asignado, ni excesivo ni insuficiente.</w:t></w:r></w:p></w:tc><w:tc><w:tcPr><w:noWrap/></w:tcPr><w:p><w:pPr/><w:r><w:rPr/><w:t xml:space="preserve">Se ajusta al tiempo con mínima desviación.</w:t></w:r></w:p></w:tc><w:tc><w:tcPr><w:noWrap/></w:tcPr><w:p><w:pPr/><w:r><w:rPr/><w:t xml:space="preserve">Leve desviación del tiempo asignado (mayor o menor).</w:t></w:r></w:p></w:tc><w:tc><w:tcPr><w:noWrap/></w:tcPr><w:p><w:pPr/><w:r><w:rPr/><w:t xml:space="preserve">Desviación significativa que afecta la calidad de la exposición.</w:t></w:r></w:p></w:tc><w:tc><w:tcPr><w:noWrap/></w:tcPr><w:p><w:pPr/><w:r><w:rPr/><w:t xml:space="preserve">Exposición demasiado corta o demasiado larga, afectando la comprensión.</w:t></w:r></w:p></w:tc></w:tr><w:tr><w:trPr/><w:tc><w:tcPr><w:noWrap/></w:tcPr><w:p><w:pPr/><w:r><w:rPr/><w:t xml:space="preserve">Capacidad para responder preguntas</w:t></w:r></w:p></w:tc><w:tc><w:tcPr><w:noWrap/></w:tcPr><w:p><w:pPr/><w:r><w:rPr/><w:t xml:space="preserve">Responde con claridad, seguridad y profundidad todas las preguntas planteadas.</w:t></w:r></w:p></w:tc><w:tc><w:tcPr><w:noWrap/></w:tcPr><w:p><w:pPr/><w:r><w:rPr/><w:t xml:space="preserve">Responde adecuadamente la mayoría de las preguntas con seguridad.</w:t></w:r></w:p></w:tc><w:tc><w:tcPr><w:noWrap/></w:tcPr><w:p><w:pPr/><w:r><w:rPr/><w:t xml:space="preserve">Responde algunas preguntas correctamente, pero con dudas o respuestas incompletas.</w:t></w:r></w:p></w:tc><w:tc><w:tcPr><w:noWrap/></w:tcPr><w:p><w:pPr/><w:r><w:rPr/><w:t xml:space="preserve">Responde pocas preguntas o con respuestas poco claras.</w:t></w:r></w:p></w:tc><w:tc><w:tcPr><w:noWrap/></w:tcPr><w:p><w:pPr/><w:r><w:rPr/><w:t xml:space="preserve">No responde o evade las preguntas planteadas.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2026-09-26T02:23:50-05:00</dcterms:created>
  <dcterms:modified xsi:type="dcterms:W3CDTF">2026-09-26T02:23:50-05:00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