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Evaluación de la Expresión Artística: Comprensión y Aplicación de Signos y Símbolos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 los estudiantes para elaborar materiales visuales que incorporen signos y símbolos adecuados, considerando su significado, función y contexto cultural, con un enfoque en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Evaluación de la Expresión Artística: Comprensión y Aplicación de Signos y Símbolos</w:t>
      </w:r>
    </w:p>
    <w:p>
      <w:pPr/>
      <w:r>
        <w:rPr/>
        <w:t xml:space="preserve">Esta rúbrica evalúa la capacidad de los estudiantes para elaborar materiales visuales que incorporen signos y símbolos adecuados, considerando su significado, función y contexto cultural, con un enfoque en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y uso adecuado de signos y símbolos</w:t>
            </w:r>
          </w:p>
        </w:tc>
        <w:tc>
          <w:tcPr>
            <w:noWrap/>
          </w:tcPr>
          <w:p>
            <w:pPr/>
            <w:r>
              <w:rPr/>
              <w:t xml:space="preserve">Elige signos y símbolos altamente relevantes y significativos que transmiten el mensaje con claridad y profundidad.</w:t>
            </w:r>
          </w:p>
        </w:tc>
        <w:tc>
          <w:tcPr>
            <w:noWrap/>
          </w:tcPr>
          <w:p>
            <w:pPr/>
            <w:r>
              <w:rPr/>
              <w:t xml:space="preserve">Selecciona signos y símbolos apropiados que comunican el mensaje de forma clara.</w:t>
            </w:r>
          </w:p>
        </w:tc>
        <w:tc>
          <w:tcPr>
            <w:noWrap/>
          </w:tcPr>
          <w:p>
            <w:pPr/>
            <w:r>
              <w:rPr/>
              <w:t xml:space="preserve">Utiliza algunos signos y símbolos adecuados, pero el mensaje puede resultar poco claro o ambiguo.</w:t>
            </w:r>
          </w:p>
        </w:tc>
        <w:tc>
          <w:tcPr>
            <w:noWrap/>
          </w:tcPr>
          <w:p>
            <w:pPr/>
            <w:r>
              <w:rPr/>
              <w:t xml:space="preserve">Los signos y símbolos seleccionados no son apropiados o dificultan la comprensión del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representación visual</w:t>
            </w:r>
          </w:p>
        </w:tc>
        <w:tc>
          <w:tcPr>
            <w:noWrap/>
          </w:tcPr>
          <w:p>
            <w:pPr/>
            <w:r>
              <w:rPr/>
              <w:t xml:space="preserve">Muestra creatividad excepcional, integrando símbolos de forma original y atractiva que enriquecen la obra.</w:t>
            </w:r>
          </w:p>
        </w:tc>
        <w:tc>
          <w:tcPr>
            <w:noWrap/>
          </w:tcPr>
          <w:p>
            <w:pPr/>
            <w:r>
              <w:rPr/>
              <w:t xml:space="preserve">Demuestra creatividad adecuada con ideas visuales interesantes y bien desarrolladas.</w:t>
            </w:r>
          </w:p>
        </w:tc>
        <w:tc>
          <w:tcPr>
            <w:noWrap/>
          </w:tcPr>
          <w:p>
            <w:pPr/>
            <w:r>
              <w:rPr/>
              <w:t xml:space="preserve">Presenta ideas visuales simples, con poca innovación o elementos repetitivos.</w:t>
            </w:r>
          </w:p>
        </w:tc>
        <w:tc>
          <w:tcPr>
            <w:noWrap/>
          </w:tcPr>
          <w:p>
            <w:pPr/>
            <w:r>
              <w:rPr/>
              <w:t xml:space="preserve">Falta creatividad notable, con representaciones visuales poco imaginativas o copiadas.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Clareza y efectividad en la comunicación del mensaje</w:t>
            </w:r>
          </w:p>
        </w:tc>
        <w:tc>
          <w:tcPr>
            <w:noWrap/>
          </w:tcPr>
          <w:p>
            <w:pPr/>
            <w:r>
              <w:rPr/>
              <w:t xml:space="preserve">El mensaje visual es claro, coherente y efectivo, facilitando una comprensión inmediata.</w:t>
            </w:r>
          </w:p>
        </w:tc>
        <w:tc>
          <w:tcPr>
            <w:noWrap/>
          </w:tcPr>
          <w:p>
            <w:pPr/>
            <w:r>
              <w:rPr/>
              <w:t xml:space="preserve">El mensaje es generalmente claro y comunicativo, aunque con leves ambigüedades.</w:t>
            </w:r>
          </w:p>
        </w:tc>
        <w:tc>
          <w:tcPr>
            <w:noWrap/>
          </w:tcPr>
          <w:p>
            <w:pPr/>
            <w:r>
              <w:rPr/>
              <w:t xml:space="preserve">El mensaje es parcialmente claro, con dificultades para ser comprendido por el público.</w:t>
            </w:r>
          </w:p>
        </w:tc>
        <w:tc>
          <w:tcPr>
            <w:noWrap/>
          </w:tcPr>
          <w:p>
            <w:pPr/>
            <w:r>
              <w:rPr/>
              <w:t xml:space="preserve">El mensaje es confuso o inexistente, dificultando su interpretación.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Consideración del contexto cultural en la selección de símbolos</w:t>
            </w:r>
          </w:p>
        </w:tc>
        <w:tc>
          <w:tcPr>
            <w:noWrap/>
          </w:tcPr>
          <w:p>
            <w:pPr/>
            <w:r>
              <w:rPr/>
              <w:t xml:space="preserve">Incorpora símbolos con un profundo respeto y comprensión del contexto cultural pertinente.</w:t>
            </w:r>
          </w:p>
        </w:tc>
        <w:tc>
          <w:tcPr>
            <w:noWrap/>
          </w:tcPr>
          <w:p>
            <w:pPr/>
            <w:r>
              <w:rPr/>
              <w:t xml:space="preserve">Considera adecuadamente el contexto cultural al seleccionar símbolos.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limitada del contexto cultural en la selección de símbolos.</w:t>
            </w:r>
          </w:p>
        </w:tc>
        <w:tc>
          <w:tcPr>
            <w:noWrap/>
          </w:tcPr>
          <w:p>
            <w:pPr/>
            <w:r>
              <w:rPr/>
              <w:t xml:space="preserve">No considera el contexto cultural, utilizando símbolos inapropiados o fuera de contexto.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diversidad cultural y perspectivas inclusivas</w:t>
            </w:r>
          </w:p>
        </w:tc>
        <w:tc>
          <w:tcPr>
            <w:noWrap/>
          </w:tcPr>
          <w:p>
            <w:pPr/>
            <w:r>
              <w:rPr/>
              <w:t xml:space="preserve">Integra múltiples perspectivas culturales de forma respetuosa e inclusiva, enriqueciendo la obra.</w:t>
            </w:r>
          </w:p>
        </w:tc>
        <w:tc>
          <w:tcPr>
            <w:noWrap/>
          </w:tcPr>
          <w:p>
            <w:pPr/>
            <w:r>
              <w:rPr/>
              <w:t xml:space="preserve">Incluye algunas perspectivas diversas e inclusivas con respeto.</w:t>
            </w:r>
          </w:p>
        </w:tc>
        <w:tc>
          <w:tcPr>
            <w:noWrap/>
          </w:tcPr>
          <w:p>
            <w:pPr/>
            <w:r>
              <w:rPr/>
              <w:t xml:space="preserve">La inclusión de diversidad es mínima o poco evidente.</w:t>
            </w:r>
          </w:p>
        </w:tc>
        <w:tc>
          <w:tcPr>
            <w:noWrap/>
          </w:tcPr>
          <w:p>
            <w:pPr/>
            <w:r>
              <w:rPr/>
              <w:t xml:space="preserve">No considera la diversidad ni la inclusión en el trabajo presentado.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Equidad en la representación simbólica</w:t>
            </w:r>
          </w:p>
        </w:tc>
        <w:tc>
          <w:tcPr>
            <w:noWrap/>
          </w:tcPr>
          <w:p>
            <w:pPr/>
            <w:r>
              <w:rPr/>
              <w:t xml:space="preserve">Representa de manera equitativa diferentes grupos, evitando estereotipos o sesgos.</w:t>
            </w:r>
          </w:p>
        </w:tc>
        <w:tc>
          <w:tcPr>
            <w:noWrap/>
          </w:tcPr>
          <w:p>
            <w:pPr/>
            <w:r>
              <w:rPr/>
              <w:t xml:space="preserve">Generalmente representa grupos con equidad, aunque con leves imprecisiones.</w:t>
            </w:r>
          </w:p>
        </w:tc>
        <w:tc>
          <w:tcPr>
            <w:noWrap/>
          </w:tcPr>
          <w:p>
            <w:pPr/>
            <w:r>
              <w:rPr/>
              <w:t xml:space="preserve">La representación equitativa es inconsistente y puede reflejar ciertos estereotipos.</w:t>
            </w:r>
          </w:p>
        </w:tc>
        <w:tc>
          <w:tcPr>
            <w:noWrap/>
          </w:tcPr>
          <w:p>
            <w:pPr/>
            <w:r>
              <w:rPr/>
              <w:t xml:space="preserve">Existe una representación desigual o sesgada que puede resultar ofensiva o excluyente.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técnico y calidad del material visual</w:t>
            </w:r>
          </w:p>
        </w:tc>
        <w:tc>
          <w:tcPr>
            <w:noWrap/>
          </w:tcPr>
          <w:p>
            <w:pPr/>
            <w:r>
              <w:rPr/>
              <w:t xml:space="preserve">Material visual elaborado con alta calidad técnica, cuidado y atención al detalle.</w:t>
            </w:r>
          </w:p>
        </w:tc>
        <w:tc>
          <w:tcPr>
            <w:noWrap/>
          </w:tcPr>
          <w:p>
            <w:pPr/>
            <w:r>
              <w:rPr/>
              <w:t xml:space="preserve">Material visual con buena calidad técnica y presentación adecuada.</w:t>
            </w:r>
          </w:p>
        </w:tc>
        <w:tc>
          <w:tcPr>
            <w:noWrap/>
          </w:tcPr>
          <w:p>
            <w:pPr/>
            <w:r>
              <w:rPr/>
              <w:t xml:space="preserve">Material visual con calidad técnica aceptable, pero con detalles descuidados.</w:t>
            </w:r>
          </w:p>
        </w:tc>
        <w:tc>
          <w:tcPr>
            <w:noWrap/>
          </w:tcPr>
          <w:p>
            <w:pPr/>
            <w:r>
              <w:rPr/>
              <w:t xml:space="preserve">Material visual con mala calidad técnica y presentación deficiente.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explicar el significado y función de los símbolos utilizados</w:t>
            </w:r>
          </w:p>
        </w:tc>
        <w:tc>
          <w:tcPr>
            <w:noWrap/>
          </w:tcPr>
          <w:p>
            <w:pPr/>
            <w:r>
              <w:rPr/>
              <w:t xml:space="preserve">Explica de forma clara, precisa y profunda el significado y función de todos los símbolos.</w:t>
            </w:r>
          </w:p>
        </w:tc>
        <w:tc>
          <w:tcPr>
            <w:noWrap/>
          </w:tcPr>
          <w:p>
            <w:pPr/>
            <w:r>
              <w:rPr/>
              <w:t xml:space="preserve">Explica adecuadamente el significado y función de la mayoría de los símbolos.</w:t>
            </w:r>
          </w:p>
        </w:tc>
        <w:tc>
          <w:tcPr>
            <w:noWrap/>
          </w:tcPr>
          <w:p>
            <w:pPr/>
            <w:r>
              <w:rPr/>
              <w:t xml:space="preserve">Brinda explicaciones superficiales o incompletas sobre algunos símbolos.</w:t>
            </w:r>
          </w:p>
        </w:tc>
        <w:tc>
          <w:tcPr>
            <w:noWrap/>
          </w:tcPr>
          <w:p>
            <w:pPr/>
            <w:r>
              <w:rPr/>
              <w:t xml:space="preserve">No logra explicar el significado ni la función de los símbolos utilizados.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2026-09-25T20:18:32-05:00</dcterms:created>
  <dcterms:modified xsi:type="dcterms:W3CDTF">2026-09-25T20:18:32-05:00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