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medios de comunicación en estudiantes de primaria (6-11 años), considerando la identificación, diferenciación y análisis de la información, así como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</w:t>
      </w:r>
    </w:p>
    <w:p>
      <w:pPr/>
      <w:r>
        <w:rPr/>
        <w:t xml:space="preserve">Esta rúbrica está diseñada para evaluar la comprensión y análisis de los medios de comunicación en estudiantes de primaria (6-11 años), considerando la identificación, diferenciación y análisis de la información, así como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medios de comunicación</w:t>
            </w:r>
            <w:br/>
            <w:r>
              <w:rPr/>
              <w:t xml:space="preserve">El estudiante reconoce y nombra correctamente los principales medios (radio, televisión, prensa, internet).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medios de comunicación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medios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medios, pero confunde o omite varios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principales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características de cada medio</w:t>
            </w:r>
            <w:br/>
            <w:r>
              <w:rPr/>
              <w:t xml:space="preserve">El estudiante explica las características básicas de cada medio de manera clara.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principales de todos los medios estudiados.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la mayoría de los medios,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medios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Diferenciación de funciones de los medios</w:t>
            </w:r>
            <w:br/>
            <w:r>
              <w:rPr/>
              <w:t xml:space="preserve">El estudiante explica correctamente la función específica de cada medio en la transmisión de información.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 función de cada medio.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medios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funciones generales pero confunde o no profundiza en algunas.</w:t>
            </w:r>
          </w:p>
        </w:tc>
        <w:tc>
          <w:tcPr>
            <w:noWrap/>
          </w:tcPr>
          <w:p>
            <w:pPr/>
            <w:r>
              <w:rPr/>
              <w:t xml:space="preserve">No logra diferenciar la función de los medios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información</w:t>
            </w:r>
            <w:br/>
            <w:r>
              <w:rPr/>
              <w:t xml:space="preserve">El estudiante analiza la información presentada y expresa comprensión mediante respuestas orales, imágenes o actividades adaptadas.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profundidad y la expresa claramente con diversos recursos.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y la expresa adecuadamente,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expresa su comprensión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analizar ni expresar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actividades orales</w:t>
            </w:r>
            <w:br/>
            <w:r>
              <w:rPr/>
              <w:t xml:space="preserve">El estudiante participa activamente expresando ideas y respondiendo preguntas sobre los medios.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aporta ideas relevantes y responde claramente.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responder.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imágenes y recursos visuales</w:t>
            </w:r>
            <w:br/>
            <w:r>
              <w:rPr/>
              <w:t xml:space="preserve">El estudiante utiliza imágenes o recursos visuales para apoyar su comprensión y expresión.</w:t>
            </w:r>
          </w:p>
        </w:tc>
        <w:tc>
          <w:tcPr>
            <w:noWrap/>
          </w:tcPr>
          <w:p>
            <w:pPr/>
            <w:r>
              <w:rPr/>
              <w:t xml:space="preserve">Utiliza imágenes pertinentes y creativas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imágenes adecuadas que apoyan su explicación.</w:t>
            </w:r>
          </w:p>
        </w:tc>
        <w:tc>
          <w:tcPr>
            <w:noWrap/>
          </w:tcPr>
          <w:p>
            <w:pPr/>
            <w:r>
              <w:rPr/>
              <w:t xml:space="preserve">Usa imágenes básicas con poca relación o apoyo a su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imágenes o recursos visuales en su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por la diversidad (DEI)</w:t>
            </w:r>
            <w:br/>
            <w:r>
              <w:rPr/>
              <w:t xml:space="preserve">El estudiante reconoce y respeta la diversidad cultural y social en los medios, mostrando empatía en sus respuestas.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claros hacia diversas culturas y contextos en los medios.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inconsistente sobre diversidad y respeto.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en los medios o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 inclusión en la expresión</w:t>
            </w:r>
            <w:br/>
            <w:r>
              <w:rPr/>
              <w:t xml:space="preserve">El estudiante utiliza un lenguaje inclusivo y equitativo al expresar sus ideas sobre los medios.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 de manera coherente y natural.</w:t>
            </w:r>
          </w:p>
        </w:tc>
        <w:tc>
          <w:tcPr>
            <w:noWrap/>
          </w:tcPr>
          <w:p>
            <w:pPr/>
            <w:r>
              <w:rPr/>
              <w:t xml:space="preserve">Usa lenguaje inclusivo con algunas imprecisiones pero con buena intención.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excluir o no considera la equidad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equitativo, mostrando falta de conciencia.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