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Maniobras Tácticas Simuladas en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Gestión del Tiempo y Productividad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maniobras tácticas simuladas realizadas por estudiantes en un entorno de simulador de Gestión del Tiempo y Productividad, considerando aspectos clave como manejo del tiempo, uso de manuales operativos, trabajo en equipo, cumplimiento de metas, cálculos cinemáticos y uso de vocabulario técnico. Se evalúan individualmente criterios para identificar fortalezas y áreas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Maniobras Tácticas Simuladas en Gestión del Tiempo y Productividad</w:t>
      </w:r>
    </w:p>
    <w:p>
      <w:pPr/>
      <w:r>
        <w:rPr/>
        <w:t xml:space="preserve">Esta rúbrica está diseñada para evaluar las maniobras tácticas simuladas realizadas por estudiantes en un entorno de simulador de Gestión del Tiempo y Productividad, considerando aspectos clave como manejo del tiempo, uso de manuales operativos, trabajo en equipo, cumplimiento de metas, cálculos cinemáticos y uso de vocabulario técnico. Se evalúan individualmente criterios para identificar fortalezas y áreas de mejora en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Organización y distribución eficiente del tiempo durante la simulación.</w:t>
            </w:r>
          </w:p>
        </w:tc>
        <w:tc>
          <w:tcPr>
            <w:noWrap/>
          </w:tcPr>
          <w:p>
            <w:pPr/>
            <w:r>
              <w:rPr/>
              <w:t xml:space="preserve">Planifica y utiliza el tiempo de forma óptima, completando todas las tareas dentro del plazo sin retrasos.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leves retrasos o ajustes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administrar el tiempo, presentando retrasos significativos que afectan la ejecución de las maniobras.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manuales operativos</w:t>
            </w:r>
            <w:br/>
            <w:r>
              <w:rPr/>
              <w:t xml:space="preserve">Consulta y aplicación adecuada de los manuales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Consulta y aplica correctamente los manuales en todas las fases, asegurando precisión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los manuales en la mayoría de los casos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No usa o consulta inapropiadamente los manuales, generando errores o inseguridad en la maniobra.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comunicación efectiva con los compañeros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claramente y coordina tareas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con el equipo, aunque con menor iniciativa o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Falla en la colaboración, presenta comunicación deficiente o actúa de forma individualista.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metas</w:t>
            </w:r>
            <w:br/>
            <w:r>
              <w:rPr/>
              <w:t xml:space="preserve">Alcance de los objetivos y resultados planteados en la simulación.</w:t>
            </w:r>
          </w:p>
        </w:tc>
        <w:tc>
          <w:tcPr>
            <w:noWrap/>
          </w:tcPr>
          <w:p>
            <w:pPr/>
            <w:r>
              <w:rPr/>
              <w:t xml:space="preserve">Alcanza o supera todas las metas establecidas con calidad y eficacia.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metas, con resultados aceptables aunque no óptimos.</w:t>
            </w:r>
          </w:p>
        </w:tc>
        <w:tc>
          <w:tcPr>
            <w:noWrap/>
          </w:tcPr>
          <w:p>
            <w:pPr/>
            <w:r>
              <w:rPr/>
              <w:t xml:space="preserve">No cumple con las metas planteadas, afectando el resultado general de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cinemáticos</w:t>
            </w:r>
            <w:br/>
            <w:r>
              <w:rPr/>
              <w:t xml:space="preserve">Precisión y aplicación correcta de cálculos relacionados con la cinemática en la simulación.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correctamente las fórmulas cinemáticas relevantes a las maniobras.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que no afectan significativamente la maniobra.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los cálculos que afectan la ejecución y seguridad de la maniobra.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</w:t>
            </w:r>
            <w:br/>
            <w:r>
              <w:rPr/>
              <w:t xml:space="preserve">Empleo correcto y adecuado del lenguaje técnico propio de la gestión de tiempo y productividad.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técnico preciso y apropiado en toda la simulación.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correctamente en la mayoría de las ocasiones,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técnico, dificultando la comunicación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ante imprevistos</w:t>
            </w:r>
            <w:br/>
            <w:r>
              <w:rPr/>
              <w:t xml:space="preserve">Capacidad para ajustar maniobras y decisiones ante situaciones no planeadas.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la estrategia con eficacia para superar imprevistos.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de adaptación, aunque con ajustes limitados o lentos.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adecuadamente ante cambios o imprevistos durante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</w:t>
            </w:r>
            <w:br/>
            <w:r>
              <w:rPr/>
              <w:t xml:space="preserve">Precisión y completitud en el registro de actividades y resultados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ordenada todas las actividades y resultados relevantes.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actividades con claridad, aunque con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incompletos, desordenados o poco claros que dificultan la evaluación y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2026-09-25T20:11:00-05:00</dcterms:created>
  <dcterms:modified xsi:type="dcterms:W3CDTF">2026-09-25T20:11:00-05:00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