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la Célula en Biología</w:t></w:r></w:p><w:p/><w:p><w:pPr/><w:r><w:rPr><w:color w:val="666666"/><w:sz w:val="20"/><w:szCs w:val="20"/><w:i w:val="1"/><w:iCs w:val="1"/></w:rPr><w:t xml:space="preserve">Rúbrica Escalar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habilidades de estudiantes de secundaria (12-15 años) sobre la célula, incluyendo la identificación, rotulación, representación y presentación, así como la participación en clase.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la Célula en Biología</w:t></w:r></w:p><w:p><w:pPr/><w:r><w:rPr/><w:t xml:space="preserve">Esta rúbrica está diseñada para evaluar el conocimiento y habilidades de estudiantes de secundaria (12-15 años) sobre la célula, incluyendo la identificación, rotulación, representación y presentación, así como la participación en clase.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las partes principales de la célula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partes principales sin errores.</w:t></w:r></w:p><w:p><w:pPr><w:numPr><w:ilvl w:val="0"/><w:numId w:val="1"/></w:numPr></w:pPr><w:r><w:rPr><w:b w:val="1"/><w:bCs w:val="1"/></w:rPr><w:t xml:space="preserve">Bueno (80%+):</w:t></w:r><w:r><w:rPr/><w:t xml:space="preserve"> Identifica la mayoría de las partes principales con pocos errores.</w:t></w:r></w:p><w:p><w:pPr><w:numPr><w:ilvl w:val="0"/><w:numId w:val="1"/></w:numPr></w:pPr><w:r><w:rPr><w:b w:val="1"/><w:bCs w:val="1"/></w:rPr><w:t xml:space="preserve">Aceptable (50%+):</w:t></w:r><w:r><w:rPr/><w:t xml:space="preserve"> Identifica algunas partes principales pero con varios errores.</w:t></w:r></w:p><w:p><w:pPr><w:numPr><w:ilvl w:val="0"/><w:numId w:val="1"/></w:numPr></w:pPr><w:r><w:rPr><w:b w:val="1"/><w:bCs w:val="1"/></w:rPr><w:t xml:space="preserve">Pobre (<50%):</w:t></w:r><w:r><w:rPr/><w:t xml:space="preserve"> Identifica pocas o ninguna parte correctamente.</w:t></w:r></w:p></w:tc><w:tc><w:tcPr><w:noWrap/></w:tcPr><w:p><w:pPr/><w:r><w:rPr/><w:t xml:space="preserve">90 - 100 / 80 - 89 / 50 - 79 / <50</w:t></w:r></w:p></w:tc></w:tr><w:tr><w:trPr/><w:tc><w:tcPr><w:noWrap/></w:tcPr><w:p><w:pPr/><w:r><w:rPr/><w:t xml:space="preserve">Rotulación correcta de las partes de la célula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Todas las partes rotuladas con precisión y claridad.</w:t></w:r></w:p><w:p><w:pPr><w:numPr><w:ilvl w:val="0"/><w:numId w:val="2"/></w:numPr></w:pPr><w:r><w:rPr><w:b w:val="1"/><w:bCs w:val="1"/></w:rPr><w:t xml:space="preserve">Bueno (80%+):</w:t></w:r><w:r><w:rPr/><w:t xml:space="preserve"> La mayoría de las partes rotuladas correctamente con mínimos errores.</w:t></w:r></w:p><w:p><w:pPr><w:numPr><w:ilvl w:val="0"/><w:numId w:val="2"/></w:numPr></w:pPr><w:r><w:rPr><w:b w:val="1"/><w:bCs w:val="1"/></w:rPr><w:t xml:space="preserve">Aceptable (50%+):</w:t></w:r><w:r><w:rPr/><w:t xml:space="preserve"> Algunas partes rotuladas correctamente, otras con errores evidentes.</w:t></w:r></w:p><w:p><w:pPr><w:numPr><w:ilvl w:val="0"/><w:numId w:val="2"/></w:numPr></w:pPr><w:r><w:rPr><w:b w:val="1"/><w:bCs w:val="1"/></w:rPr><w:t xml:space="preserve">Pobre (<50%):</w:t></w:r><w:r><w:rPr/><w:t xml:space="preserve"> Rotulación incorrecta o ausente en la mayoría de las partes.</w:t></w:r></w:p></w:tc><w:tc><w:tcPr><w:noWrap/></w:tcPr><w:p><w:pPr/><w:r><w:rPr/><w:t xml:space="preserve">90 - 100 / 80 - 89 / 50 - 79 / <50</w:t></w:r></w:p></w:tc></w:tr><w:tr><w:trPr/><w:tc><w:tcPr><w:noWrap/></w:tcPr><w:p><w:pPr/><w:r><w:rPr/><w:t xml:space="preserve">Representación de la célula vegetal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Dibujo claro y detallado con todas las partes principales visibles y proporcionales.</w:t></w:r></w:p><w:p><w:pPr><w:numPr><w:ilvl w:val="0"/><w:numId w:val="3"/></w:numPr></w:pPr><w:r><w:rPr><w:b w:val="1"/><w:bCs w:val="1"/></w:rPr><w:t xml:space="preserve">Bueno (80%+):</w:t></w:r><w:r><w:rPr/><w:t xml:space="preserve"> Dibujo adecuado con la mayoría de partes principales representadas correctamente.</w:t></w:r></w:p><w:p><w:pPr><w:numPr><w:ilvl w:val="0"/><w:numId w:val="3"/></w:numPr></w:pPr><w:r><w:rPr><w:b w:val="1"/><w:bCs w:val="1"/></w:rPr><w:t xml:space="preserve">Aceptable (50%+):</w:t></w:r><w:r><w:rPr/><w:t xml:space="preserve"> Dibujo básico con algunas partes omitidas o poco claras.</w:t></w:r></w:p><w:p><w:pPr><w:numPr><w:ilvl w:val="0"/><w:numId w:val="3"/></w:numPr></w:pPr><w:r><w:rPr><w:b w:val="1"/><w:bCs w:val="1"/></w:rPr><w:t xml:space="preserve">Pobre (<50%):</w:t></w:r><w:r><w:rPr/><w:t xml:space="preserve"> Dibujo incompleto o incorrecto con pocas partes identificables.</w:t></w:r></w:p></w:tc><w:tc><w:tcPr><w:noWrap/></w:tcPr><w:p><w:pPr/><w:r><w:rPr/><w:t xml:space="preserve">90 - 100 / 80 - 89 / 50 - 79 / <50</w:t></w:r></w:p></w:tc></w:tr><w:tr><w:trPr/><w:tc><w:tcPr><w:noWrap/></w:tcPr><w:p><w:pPr/><w:r><w:rPr/><w:t xml:space="preserve">Representación de la célula animal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Dibujo claro y detallado con todas las partes principales visibles y proporcionales.</w:t></w:r></w:p><w:p><w:pPr><w:numPr><w:ilvl w:val="0"/><w:numId w:val="4"/></w:numPr></w:pPr><w:r><w:rPr><w:b w:val="1"/><w:bCs w:val="1"/></w:rPr><w:t xml:space="preserve">Bueno (80%+):</w:t></w:r><w:r><w:rPr/><w:t xml:space="preserve"> Dibujo adecuado con la mayoría de partes principales representadas correctamente.</w:t></w:r></w:p><w:p><w:pPr><w:numPr><w:ilvl w:val="0"/><w:numId w:val="4"/></w:numPr></w:pPr><w:r><w:rPr><w:b w:val="1"/><w:bCs w:val="1"/></w:rPr><w:t xml:space="preserve">Aceptable (50%+):</w:t></w:r><w:r><w:rPr/><w:t xml:space="preserve"> Dibujo básico con algunas partes omitidas o poco claras.</w:t></w:r></w:p><w:p><w:pPr><w:numPr><w:ilvl w:val="0"/><w:numId w:val="4"/></w:numPr></w:pPr><w:r><w:rPr><w:b w:val="1"/><w:bCs w:val="1"/></w:rPr><w:t xml:space="preserve">Pobre (<50%):</w:t></w:r><w:r><w:rPr/><w:t xml:space="preserve"> Dibujo incompleto o incorrecto con pocas partes identificables.</w:t></w:r></w:p></w:tc><w:tc><w:tcPr><w:noWrap/></w:tcPr><w:p><w:pPr/><w:r><w:rPr/><w:t xml:space="preserve">90 - 100 / 80 - 89 / 50 - 79 / <50</w:t></w:r></w:p></w:tc></w:tr><w:tr><w:trPr/><w:tc><w:tcPr><w:noWrap/></w:tcPr><w:p><w:pPr/><w:r><w:rPr/><w:t xml:space="preserve">Presentación del trabajo (orden y limpieza)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Trabajo muy ordenado, limpio y fácil de entender.</w:t></w:r></w:p><w:p><w:pPr><w:numPr><w:ilvl w:val="0"/><w:numId w:val="5"/></w:numPr></w:pPr><w:r><w:rPr><w:b w:val="1"/><w:bCs w:val="1"/></w:rPr><w:t xml:space="preserve">Bueno (80%+):</w:t></w:r><w:r><w:rPr/><w:t xml:space="preserve"> Trabajo ordenado y limpio con pequeñas áreas que podrían mejorar.</w:t></w:r></w:p><w:p><w:pPr><w:numPr><w:ilvl w:val="0"/><w:numId w:val="5"/></w:numPr></w:pPr><w:r><w:rPr><w:b w:val="1"/><w:bCs w:val="1"/></w:rPr><w:t xml:space="preserve">Aceptable (50%+):</w:t></w:r><w:r><w:rPr/><w:t xml:space="preserve"> Trabajo con cierto desorden o manchas que dificultan la comprensión.</w:t></w:r></w:p><w:p><w:pPr><w:numPr><w:ilvl w:val="0"/><w:numId w:val="5"/></w:numPr></w:pPr><w:r><w:rPr><w:b w:val="1"/><w:bCs w:val="1"/></w:rPr><w:t xml:space="preserve">Pobre (<50%):</w:t></w:r><w:r><w:rPr/><w:t xml:space="preserve"> Trabajo desordenado, sucio o ilegible.</w:t></w:r></w:p></w:tc><w:tc><w:tcPr><w:noWrap/></w:tcPr><w:p><w:pPr/><w:r><w:rPr/><w:t xml:space="preserve">90 - 100 / 80 - 89 / 50 - 79 / <50</w:t></w:r></w:p></w:tc></w:tr><w:tr><w:trPr/><w:tc><w:tcPr><w:noWrap/></w:tcPr><w:p><w:pPr/><w:r><w:rPr/><w:t xml:space="preserve">Participación activa en las actividades de clase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 siempre, aporta ideas y realiza preguntas relevantes.</w:t></w:r></w:p><w:p><w:pPr><w:numPr><w:ilvl w:val="0"/><w:numId w:val="6"/></w:numPr></w:pPr><w:r><w:rPr><w:b w:val="1"/><w:bCs w:val="1"/></w:rPr><w:t xml:space="preserve">Bueno (80%+):</w:t></w:r><w:r><w:rPr/><w:t xml:space="preserve"> Participa la mayoría de las veces y responde cuando se le pregunta.</w:t></w:r></w:p><w:p><w:pPr><w:numPr><w:ilvl w:val="0"/><w:numId w:val="6"/></w:numPr></w:pPr><w:r><w:rPr><w:b w:val="1"/><w:bCs w:val="1"/></w:rPr><w:t xml:space="preserve">Aceptable (50%+):</w:t></w:r><w:r><w:rPr/><w:t xml:space="preserve"> Participa ocasionalmente con aportaciones limitadas.</w:t></w:r></w:p><w:p><w:pPr><w:numPr><w:ilvl w:val="0"/><w:numId w:val="6"/></w:numPr></w:pPr><w:r><w:rPr><w:b w:val="1"/><w:bCs w:val="1"/></w:rPr><w:t xml:space="preserve">Pobre (<50%):</w:t></w:r><w:r><w:rPr/><w:t xml:space="preserve"> Rara vez participa o está ausente en actividades.</w:t></w:r></w:p></w:tc><w:tc><w:tcPr><w:noWrap/></w:tcPr><w:p><w:pPr/><w:r><w:rPr/><w:t xml:space="preserve">90 - 100 / 80 - 89 / 50 - 79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681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A7C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B72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D4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9BD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9A1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2026-09-26T01:18:53-05:00</dcterms:created>
  <dcterms:modified xsi:type="dcterms:W3CDTF">2026-09-26T01:18:53-05:00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