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Ciencias Sociales: España en la Edad Contemporánea y 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conocimientos, destrezas y actitudes de estudiantes de primaria (6-11 años) sobre España en la Edad Contemporánea, el siglo XX, Segunda Guerra Mundial y Guerra Civil.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Ciencias Sociales: España en la Edad Contemporánea y el Siglo XX</w:t>
      </w:r>
    </w:p>
    <w:p>
      <w:pPr/>
      <w:r>
        <w:rPr/>
        <w:t xml:space="preserve">Esta rúbrica evalúa los conocimientos, destrezas y actitudes de estudiantes de primaria (6-11 años) sobre España en la Edad Contemporánea, el siglo XX, Segunda Guerra Mundial y Guerra Civil.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Identificar y nombrar conflictos relevantes de la época</w:t>
            </w:r>
          </w:p>
        </w:tc>
        <w:tc>
          <w:tcPr>
            <w:noWrap/>
          </w:tcPr>
          <w:p>
            <w:pPr/>
            <w:r>
              <w:rPr/>
              <w:t xml:space="preserve">Identifica y nombra con precisión todos los conflictos relevantes, incluyendo detalles clave.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los conflictos relevantes con buena precisión.</w:t>
            </w:r>
          </w:p>
        </w:tc>
        <w:tc>
          <w:tcPr>
            <w:noWrap/>
          </w:tcPr>
          <w:p>
            <w:pPr/>
            <w:r>
              <w:rPr/>
              <w:t xml:space="preserve">Reconoce y nombra algunos conflictos relevantes,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pocos conflictos y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nombrar conflictos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Reconocer los principales estamentos y estructuras sociales</w:t>
            </w:r>
          </w:p>
        </w:tc>
        <w:tc>
          <w:tcPr>
            <w:noWrap/>
          </w:tcPr>
          <w:p>
            <w:pPr/>
            <w:r>
              <w:rPr/>
              <w:t xml:space="preserve">Describe claramente los estamentos y estructuras sociales principales,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la mayoría de los estamentos y estructuras sociales.</w:t>
            </w:r>
          </w:p>
        </w:tc>
        <w:tc>
          <w:tcPr>
            <w:noWrap/>
          </w:tcPr>
          <w:p>
            <w:pPr/>
            <w:r>
              <w:rPr/>
              <w:t xml:space="preserve">Reconoce algunos estamentos y estructuras sociales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Identifica pocos estamentos y estructuras sociales de forma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los estamentos ni estructuras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Elaborar e interpretar un eje cronológico</w:t>
            </w:r>
          </w:p>
        </w:tc>
        <w:tc>
          <w:tcPr>
            <w:noWrap/>
          </w:tcPr>
          <w:p>
            <w:pPr/>
            <w:r>
              <w:rPr/>
              <w:t xml:space="preserve">Construye un eje cronológico completo y ordenado, interpretando correctamente los eventos históricos.</w:t>
            </w:r>
          </w:p>
        </w:tc>
        <w:tc>
          <w:tcPr>
            <w:noWrap/>
          </w:tcPr>
          <w:p>
            <w:pPr/>
            <w:r>
              <w:rPr/>
              <w:t xml:space="preserve">Elabora un eje cronológico con pocos errores y una interpretación adecuada de los eventos.</w:t>
            </w:r>
          </w:p>
        </w:tc>
        <w:tc>
          <w:tcPr>
            <w:noWrap/>
          </w:tcPr>
          <w:p>
            <w:pPr/>
            <w:r>
              <w:rPr/>
              <w:t xml:space="preserve">Realiza un eje cronológico básico con algunos errores en la secuencia o interpretación.</w:t>
            </w:r>
          </w:p>
        </w:tc>
        <w:tc>
          <w:tcPr>
            <w:noWrap/>
          </w:tcPr>
          <w:p>
            <w:pPr/>
            <w:r>
              <w:rPr/>
              <w:t xml:space="preserve">Construye un eje cronológico incompleto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elabora ni interpreta un eje cronológico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Analizar e interpretar información sobre personajes y hechos históricos</w:t>
            </w:r>
          </w:p>
        </w:tc>
        <w:tc>
          <w:tcPr>
            <w:noWrap/>
          </w:tcPr>
          <w:p>
            <w:pPr/>
            <w:r>
              <w:rPr/>
              <w:t xml:space="preserve">Analiza e interpreta información con profundidad, relacionando personajes y hechos con claridad.</w:t>
            </w:r>
          </w:p>
        </w:tc>
        <w:tc>
          <w:tcPr>
            <w:noWrap/>
          </w:tcPr>
          <w:p>
            <w:pPr/>
            <w:r>
              <w:rPr/>
              <w:t xml:space="preserve">Analiza e interpreta información con buena comprensión y ejemplos adecuados.</w:t>
            </w:r>
          </w:p>
        </w:tc>
        <w:tc>
          <w:tcPr>
            <w:noWrap/>
          </w:tcPr>
          <w:p>
            <w:pPr/>
            <w:r>
              <w:rPr/>
              <w:t xml:space="preserve">Realiza análisis e interpretaciones sencillas con algunas conexiones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limitados y con interpretación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analizar ni interpretar la información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Reflexionar sobre el papel de la mujer, identificando desigualdades y mostrando actitud crítica y respetuosa</w:t>
            </w:r>
          </w:p>
        </w:tc>
        <w:tc>
          <w:tcPr>
            <w:noWrap/>
          </w:tcPr>
          <w:p>
            <w:pPr/>
            <w:r>
              <w:rPr/>
              <w:t xml:space="preserve">Reflexiona con profundidad, identificando desigualdades y mostrando una actitud crítica y respetuosa constante.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el papel de la mujer, con actitud crítica y respetuosa.</w:t>
            </w:r>
          </w:p>
        </w:tc>
        <w:tc>
          <w:tcPr>
            <w:noWrap/>
          </w:tcPr>
          <w:p>
            <w:pPr/>
            <w:r>
              <w:rPr/>
              <w:t xml:space="preserve">Reconoce desigualdades y muestra cierta actitud crítica y respetuosa.</w:t>
            </w:r>
          </w:p>
        </w:tc>
        <w:tc>
          <w:tcPr>
            <w:noWrap/>
          </w:tcPr>
          <w:p>
            <w:pPr/>
            <w:r>
              <w:rPr/>
              <w:t xml:space="preserve">Realiza reflexiones superficiales y actitud poco constante en cuanto a crítica y respeto.</w:t>
            </w:r>
          </w:p>
        </w:tc>
        <w:tc>
          <w:tcPr>
            <w:noWrap/>
          </w:tcPr>
          <w:p>
            <w:pPr/>
            <w:r>
              <w:rPr/>
              <w:t xml:space="preserve">No reflexiona ni muestra actitud crítica ni respetuosa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Participar de forma activa, cooperativa y respetuosa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siempre activamente, coopera eficazmente y mantiene respeto e interés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actitud, coopera y respeta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aunque con momentos limitados de cooperación o respeto.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 para cooperar o mostrar respeto.</w:t>
            </w:r>
          </w:p>
        </w:tc>
        <w:tc>
          <w:tcPr>
            <w:noWrap/>
          </w:tcPr>
          <w:p>
            <w:pPr/>
            <w:r>
              <w:rPr/>
              <w:t xml:space="preserve">No participa ni coopera, mostrando falta de respeto o interés.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2026-09-26T00:02:25-05:00</dcterms:created>
  <dcterms:modified xsi:type="dcterms:W3CDTF">2026-09-26T00:02:25-05:00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