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Comprensión de la Célula en Biología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Biología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de manera detallada las habilidades y conocimientos de los estudiantes de secundaria (12-15 años) sobre la estructura, función y comparación de las células, así como su participación en clase durante el estudio de la célula.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Comprensión de la Célula en Biología</w:t>
      </w:r>
    </w:p>
    <w:p>
      <w:pPr/>
      <w:r>
        <w:rPr/>
        <w:t xml:space="preserve">Esta rúbrica está diseñada para evaluar de manera detallada las habilidades y conocimientos de los estudiantes de secundaria (12-15 años) sobre la estructura, función y comparación de las células, así como su participación en clase durante el estudio de la célula.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las principales estructuras celulares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membrana celular, citoplasma, núcleo y organelos sin omisiones.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las estructuras celulares con mínimas omisiones.</w:t>
            </w:r>
          </w:p>
        </w:tc>
        <w:tc>
          <w:tcPr>
            <w:noWrap/>
          </w:tcPr>
          <w:p>
            <w:pPr/>
            <w:r>
              <w:rPr/>
              <w:t xml:space="preserve">Reconoce algunas estructuras celulares pero con varias omisiones o confusiones.</w:t>
            </w:r>
          </w:p>
        </w:tc>
        <w:tc>
          <w:tcPr>
            <w:noWrap/>
          </w:tcPr>
          <w:p>
            <w:pPr/>
            <w:r>
              <w:rPr/>
              <w:t xml:space="preserve">No identifica o confunde la mayoría de las estructuras celulares.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sencilla de la función de cada estructura</w:t>
            </w:r>
          </w:p>
        </w:tc>
        <w:tc>
          <w:tcPr>
            <w:noWrap/>
          </w:tcPr>
          <w:p>
            <w:pPr/>
            <w:r>
              <w:rPr/>
              <w:t xml:space="preserve">Explica claramente y de forma sencilla la función de cada estructura celular con precisión.</w:t>
            </w:r>
          </w:p>
        </w:tc>
        <w:tc>
          <w:tcPr>
            <w:noWrap/>
          </w:tcPr>
          <w:p>
            <w:pPr/>
            <w:r>
              <w:rPr/>
              <w:t xml:space="preserve">Explica la función de la mayoría de las estructuras con claridad y pocas imprecisiones.</w:t>
            </w:r>
          </w:p>
        </w:tc>
        <w:tc>
          <w:tcPr>
            <w:noWrap/>
          </w:tcPr>
          <w:p>
            <w:pPr/>
            <w:r>
              <w:rPr/>
              <w:t xml:space="preserve">Explica algunas funciones de manera básica, pero con explicaciones poco claras o incompletas.</w:t>
            </w:r>
          </w:p>
        </w:tc>
        <w:tc>
          <w:tcPr>
            <w:noWrap/>
          </w:tcPr>
          <w:p>
            <w:pPr/>
            <w:r>
              <w:rPr/>
              <w:t xml:space="preserve">No logra explicar o la explicación es incorrecta en la mayoría de los casos.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Comparación de células animales y vegetales</w:t>
            </w:r>
          </w:p>
        </w:tc>
        <w:tc>
          <w:tcPr>
            <w:noWrap/>
          </w:tcPr>
          <w:p>
            <w:pPr/>
            <w:r>
              <w:rPr/>
              <w:t xml:space="preserve">Compara con precisión y detalle las características, destacando semejanzas y diferencias claras.</w:t>
            </w:r>
          </w:p>
        </w:tc>
        <w:tc>
          <w:tcPr>
            <w:noWrap/>
          </w:tcPr>
          <w:p>
            <w:pPr/>
            <w:r>
              <w:rPr/>
              <w:t xml:space="preserve">Compara adecuadamente las características principales, con algunas omisiones menores.</w:t>
            </w:r>
          </w:p>
        </w:tc>
        <w:tc>
          <w:tcPr>
            <w:noWrap/>
          </w:tcPr>
          <w:p>
            <w:pPr/>
            <w:r>
              <w:rPr/>
              <w:t xml:space="preserve">Realiza una comparación básica con información incompleta o imprecisa.</w:t>
            </w:r>
          </w:p>
        </w:tc>
        <w:tc>
          <w:tcPr>
            <w:noWrap/>
          </w:tcPr>
          <w:p>
            <w:pPr/>
            <w:r>
              <w:rPr/>
              <w:t xml:space="preserve">No compara o la comparación es incorrecta o muy limitada.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esquemas, tablas o ilustraciones para la comparación</w:t>
            </w:r>
          </w:p>
        </w:tc>
        <w:tc>
          <w:tcPr>
            <w:noWrap/>
          </w:tcPr>
          <w:p>
            <w:pPr/>
            <w:r>
              <w:rPr/>
              <w:t xml:space="preserve">Utiliza esquemas, tablas o ilustraciones claras, organizadas y bien elaboradas que facilitan la comparación.</w:t>
            </w:r>
          </w:p>
        </w:tc>
        <w:tc>
          <w:tcPr>
            <w:noWrap/>
          </w:tcPr>
          <w:p>
            <w:pPr/>
            <w:r>
              <w:rPr/>
              <w:t xml:space="preserve">Utiliza esquemas, tablas o ilustraciones adecuadas pero con algunos detalles mejorables.</w:t>
            </w:r>
          </w:p>
        </w:tc>
        <w:tc>
          <w:tcPr>
            <w:noWrap/>
          </w:tcPr>
          <w:p>
            <w:pPr/>
            <w:r>
              <w:rPr/>
              <w:t xml:space="preserve">Utiliza esquemas, tablas o ilustraciones, pero son poco claras o incompletas.</w:t>
            </w:r>
          </w:p>
        </w:tc>
        <w:tc>
          <w:tcPr>
            <w:noWrap/>
          </w:tcPr>
          <w:p>
            <w:pPr/>
            <w:r>
              <w:rPr/>
              <w:t xml:space="preserve">No utiliza esquemas, tablas ni ilustraciones o son irrelevantes.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entre estructura y función celular con el funcionamiento de los seres vivos</w:t>
            </w:r>
          </w:p>
        </w:tc>
        <w:tc>
          <w:tcPr>
            <w:noWrap/>
          </w:tcPr>
          <w:p>
            <w:pPr/>
            <w:r>
              <w:rPr/>
              <w:t xml:space="preserve">Relaciona de manera profunda y coherente la estructura y función celular con la vida y funcionamiento de los seres vivos.</w:t>
            </w:r>
          </w:p>
        </w:tc>
        <w:tc>
          <w:tcPr>
            <w:noWrap/>
          </w:tcPr>
          <w:p>
            <w:pPr/>
            <w:r>
              <w:rPr/>
              <w:t xml:space="preserve">Relaciona adecuadamente la estructura y función celular con el funcionamiento de los seres vivos con algunas imprecisiones.</w:t>
            </w:r>
          </w:p>
        </w:tc>
        <w:tc>
          <w:tcPr>
            <w:noWrap/>
          </w:tcPr>
          <w:p>
            <w:pPr/>
            <w:r>
              <w:rPr/>
              <w:t xml:space="preserve">Intenta relacionar la estructura y función celular, pero la explicación es superficial o poco clara.</w:t>
            </w:r>
          </w:p>
        </w:tc>
        <w:tc>
          <w:tcPr>
            <w:noWrap/>
          </w:tcPr>
          <w:p>
            <w:pPr/>
            <w:r>
              <w:rPr/>
              <w:t xml:space="preserve">No establece una relación significativa o es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célula como unidad básica de la vida</w:t>
            </w:r>
          </w:p>
        </w:tc>
        <w:tc>
          <w:tcPr>
            <w:noWrap/>
          </w:tcPr>
          <w:p>
            <w:pPr/>
            <w:r>
              <w:rPr/>
              <w:t xml:space="preserve">Demuestra comprensión clara y completa de que la célula es la unidad básica de la vida.</w:t>
            </w:r>
          </w:p>
        </w:tc>
        <w:tc>
          <w:tcPr>
            <w:noWrap/>
          </w:tcPr>
          <w:p>
            <w:pPr/>
            <w:r>
              <w:rPr/>
              <w:t xml:space="preserve">Demuestra comprensión adecuada con algunos detalles poco precisos.</w:t>
            </w:r>
          </w:p>
        </w:tc>
        <w:tc>
          <w:tcPr>
            <w:noWrap/>
          </w:tcPr>
          <w:p>
            <w:pPr/>
            <w:r>
              <w:rPr/>
              <w:t xml:space="preserve">Demuestra comprensión parcial o confusa sobre la célula como unidad básica.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sobre este concepto.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y responsable en clase</w:t>
            </w:r>
          </w:p>
        </w:tc>
        <w:tc>
          <w:tcPr>
            <w:noWrap/>
          </w:tcPr>
          <w:p>
            <w:pPr/>
            <w:r>
              <w:rPr/>
              <w:t xml:space="preserve">Participa constantemente de manera activa, responsable y respetuosa en todas las actividades.</w:t>
            </w:r>
          </w:p>
        </w:tc>
        <w:tc>
          <w:tcPr>
            <w:noWrap/>
          </w:tcPr>
          <w:p>
            <w:pPr/>
            <w:r>
              <w:rPr/>
              <w:t xml:space="preserve">Participa de forma regular con responsabilidad y respeto en la mayoría de las actividades.</w:t>
            </w:r>
          </w:p>
        </w:tc>
        <w:tc>
          <w:tcPr>
            <w:noWrap/>
          </w:tcPr>
          <w:p>
            <w:pPr/>
            <w:r>
              <w:rPr/>
              <w:t xml:space="preserve">Participa de forma ocasional y con responsabilidad limitada.</w:t>
            </w:r>
          </w:p>
        </w:tc>
        <w:tc>
          <w:tcPr>
            <w:noWrap/>
          </w:tcPr>
          <w:p>
            <w:pPr/>
            <w:r>
              <w:rPr/>
              <w:t xml:space="preserve">No participa o su participación es irresponsable o irrespetuosa.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materiales y respeto por ideas de compañeros</w:t>
            </w:r>
          </w:p>
        </w:tc>
        <w:tc>
          <w:tcPr>
            <w:noWrap/>
          </w:tcPr>
          <w:p>
            <w:pPr/>
            <w:r>
              <w:rPr/>
              <w:t xml:space="preserve">Usa materiales correctamente y respeta siempre las ideas de sus compañeros en el trabajo colaborativo.</w:t>
            </w:r>
          </w:p>
        </w:tc>
        <w:tc>
          <w:tcPr>
            <w:noWrap/>
          </w:tcPr>
          <w:p>
            <w:pPr/>
            <w:r>
              <w:rPr/>
              <w:t xml:space="preserve">Generalmente usa los materiales adecuadamente y respeta las ideas de otros con mínimas excepciones.</w:t>
            </w:r>
          </w:p>
        </w:tc>
        <w:tc>
          <w:tcPr>
            <w:noWrap/>
          </w:tcPr>
          <w:p>
            <w:pPr/>
            <w:r>
              <w:rPr/>
              <w:t xml:space="preserve">Usa materiales con algunas dificultades y respeta las ideas con limitaciones.</w:t>
            </w:r>
          </w:p>
        </w:tc>
        <w:tc>
          <w:tcPr>
            <w:noWrap/>
          </w:tcPr>
          <w:p>
            <w:pPr/>
            <w:r>
              <w:rPr/>
              <w:t xml:space="preserve">No usa los materiales adecuadamente y no respeta las ideas de sus compañeros.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2026-09-25T20:10:20-05:00</dcterms:created>
  <dcterms:modified xsi:type="dcterms:W3CDTF">2026-09-25T20:10:20-05:00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