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Vivir en la Luna -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niños en preescolar sobre las características de la Luna y la Tierra, elaboración de fichas educativas, participación grupal, expresión de ideas sobre vivir en la Luna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Vivir en la Luna - Medio Ambiente (Preescolar 3-5 años)</w:t>
      </w:r>
    </w:p>
    <w:p>
      <w:pPr/>
      <w:r>
        <w:rPr/>
        <w:t xml:space="preserve">Esta rúbrica está diseñada para evaluar el aprendizaje de los niños en preescolar sobre las características de la Luna y la Tierra, elaboración de fichas educativas, participación grupal, expresión de ideas sobre vivir en la Luna y reflexión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y diferencia características básicas de la Luna y la Tierra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diferencias entre la Luna y la Tierra usando palabras sencillas o gestos.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básicas entre la Luna y la Tierra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diferenciar características básicas entre la Luna y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 fichas educativas con dibujos grandes y letras claras</w:t>
            </w:r>
          </w:p>
        </w:tc>
        <w:tc>
          <w:tcPr>
            <w:noWrap/>
          </w:tcPr>
          <w:p>
            <w:pPr/>
            <w:r>
              <w:rPr/>
              <w:t xml:space="preserve">Realiza fichas con dibujos grandes, colores vivos y letras claras que reflejan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Elabora fichas con dibujos y letras, pero algunas partes no son claras o están incompletas.</w:t>
            </w:r>
          </w:p>
        </w:tc>
        <w:tc>
          <w:tcPr>
            <w:noWrap/>
          </w:tcPr>
          <w:p>
            <w:pPr/>
            <w:r>
              <w:rPr/>
              <w:t xml:space="preserve">Las fichas tienen dibujos pequeños o letras poco claras, mostrando poco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comprensión del tema en sus fichas educativas</w:t>
            </w:r>
          </w:p>
        </w:tc>
        <w:tc>
          <w:tcPr>
            <w:noWrap/>
          </w:tcPr>
          <w:p>
            <w:pPr/>
            <w:r>
              <w:rPr/>
              <w:t xml:space="preserve">Incluye dibujos y palabras que muestran una comprensión clara y correcta sobre la Luna y la Tierra.</w:t>
            </w:r>
          </w:p>
        </w:tc>
        <w:tc>
          <w:tcPr>
            <w:noWrap/>
          </w:tcPr>
          <w:p>
            <w:pPr/>
            <w:r>
              <w:rPr/>
              <w:t xml:space="preserve">Incluye dibujos y palabras con comprensión parcial o con algunos errores sobre el tema.</w:t>
            </w:r>
          </w:p>
        </w:tc>
        <w:tc>
          <w:tcPr>
            <w:noWrap/>
          </w:tcPr>
          <w:p>
            <w:pPr/>
            <w:r>
              <w:rPr/>
              <w:t xml:space="preserve">Los dibujos y palabras no reflejan comprensión o están fuera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y ayuda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Coopera con sus compañeros</w:t>
            </w:r>
          </w:p>
        </w:tc>
        <w:tc>
          <w:tcPr>
            <w:noWrap/>
          </w:tcPr>
          <w:p>
            <w:pPr/>
            <w:r>
              <w:rPr/>
              <w:t xml:space="preserve">Muestra cooperación constante, escuchando y respetando opiniones de otros niños.</w:t>
            </w:r>
          </w:p>
        </w:tc>
        <w:tc>
          <w:tcPr>
            <w:noWrap/>
          </w:tcPr>
          <w:p>
            <w:pPr/>
            <w:r>
              <w:rPr/>
              <w:t xml:space="preserve">Coopera algunas veces, pero a veces necesita recordatorios para respetar o escuchar.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cooperar o respetar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ideas sobre los retos de vivir en la Luna usando dibujos</w:t>
            </w:r>
          </w:p>
        </w:tc>
        <w:tc>
          <w:tcPr>
            <w:noWrap/>
          </w:tcPr>
          <w:p>
            <w:pPr/>
            <w:r>
              <w:rPr/>
              <w:t xml:space="preserve">Dibuja ideas claras y creativas que muestran comprensión de los retos de vivir en la Luna.</w:t>
            </w:r>
          </w:p>
        </w:tc>
        <w:tc>
          <w:tcPr>
            <w:noWrap/>
          </w:tcPr>
          <w:p>
            <w:pPr/>
            <w:r>
              <w:rPr/>
              <w:t xml:space="preserve">Dibuja algunas ideas sobre los retos, pero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los retos mediante dibujos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ideas sobre los retos de vivir en la Luna usando palabras sencillas</w:t>
            </w:r>
          </w:p>
        </w:tc>
        <w:tc>
          <w:tcPr>
            <w:noWrap/>
          </w:tcPr>
          <w:p>
            <w:pPr/>
            <w:r>
              <w:rPr/>
              <w:t xml:space="preserve">Utiliza palabras o frases sencillas para explicar los retos de vivir en la Luna con sentido.</w:t>
            </w:r>
          </w:p>
        </w:tc>
        <w:tc>
          <w:tcPr>
            <w:noWrap/>
          </w:tcPr>
          <w:p>
            <w:pPr/>
            <w:r>
              <w:rPr/>
              <w:t xml:space="preserve">Usa pocas palabras o frases poco claras para expresar los retos.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expresar ideas o no se relacionan con los retos de vivir en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Reflexiona sobre el aprendizaje y conecta con su vida cotidiana</w:t>
            </w:r>
          </w:p>
        </w:tc>
        <w:tc>
          <w:tcPr>
            <w:noWrap/>
          </w:tcPr>
          <w:p>
            <w:pPr/>
            <w:r>
              <w:rPr/>
              <w:t xml:space="preserve">Hace conexiones claras entre lo aprendido y situaciones o experiencias personales cotidianas.</w:t>
            </w:r>
          </w:p>
        </w:tc>
        <w:tc>
          <w:tcPr>
            <w:noWrap/>
          </w:tcPr>
          <w:p>
            <w:pPr/>
            <w:r>
              <w:rPr/>
              <w:t xml:space="preserve">Hace conexiones simples o superficiales con su vida cotidiana.</w:t>
            </w:r>
          </w:p>
        </w:tc>
        <w:tc>
          <w:tcPr>
            <w:noWrap/>
          </w:tcPr>
          <w:p>
            <w:pPr/>
            <w:r>
              <w:rPr/>
              <w:t xml:space="preserve">No logra relacionar lo aprendido con su vida diaria o muestra poco interés en reflexionar.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2026-09-26T08:06:10-05:00</dcterms:created>
  <dcterms:modified xsi:type="dcterms:W3CDTF">2026-09-26T08:06:10-05:00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