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Ejecución Instrumental en Música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integral la ejecución instrumental de los estudiantes, considerando aspectos técnicos y expresivos para valorar su desempeño musical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Ejecución Instrumental en Música - Secundaria</w:t>
      </w:r>
    </w:p>
    <w:p>
      <w:pPr/>
      <w:r>
        <w:rPr/>
        <w:t xml:space="preserve">Esta rúbrica permite evaluar de forma integral la ejecución instrumental de los estudiantes, considerando aspectos técnicos y expresivos para valorar su desempeño musical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Ejecuta con precisión las notas y técnicas básicas del instrumento, demostrando control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Tiempo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adecuado, siguiendo el tempo indicado sin desviaciones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Produce sonidos afinados y estables que se ajustan correctamente a la tonalidad de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Utiliza dinámicas, articulaciones y matices para comunicar la intención emocional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General</w:t>
            </w:r>
          </w:p>
        </w:tc>
        <w:tc>
          <w:tcPr>
            <w:noWrap/>
          </w:tcPr>
          <w:p>
            <w:pPr/>
            <w:r>
              <w:rPr/>
              <w:t xml:space="preserve">Integra técnica y expresión para realizar una interpretación coherente y musicalmente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Física</w:t>
            </w:r>
          </w:p>
        </w:tc>
        <w:tc>
          <w:tcPr>
            <w:noWrap/>
          </w:tcPr>
          <w:p>
            <w:pPr/>
            <w:r>
              <w:rPr/>
              <w:t xml:space="preserve">Muestra una postura adecuada y técnica física que favorecen una ejecución eficiente y sin esfuerzo.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Preparación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del repertorio y ejecuta sin depender excesivamente de partituras o ayudas.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Presencia Escénica</w:t>
            </w:r>
          </w:p>
        </w:tc>
        <w:tc>
          <w:tcPr>
            <w:noWrap/>
          </w:tcPr>
          <w:p>
            <w:pPr/>
            <w:r>
              <w:rPr/>
              <w:t xml:space="preserve">Se presenta con seguridad y actitud positiva, mostrando compromiso durante la ejecución.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