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Protocolos de Atención Obstétrica basados en Estándares de la OMS</w:t>
      </w:r>
    </w:p>
    <w:p/>
    <w:p>
      <w:pPr/>
      <w:r>
        <w:rPr>
          <w:color w:val="666666"/>
          <w:sz w:val="20"/>
          <w:szCs w:val="20"/>
          <w:i w:val="1"/>
          <w:iCs w:val="1"/>
        </w:rPr>
        <w:t xml:space="preserve">Rúbrica Analítica | Ciencias de la Salud | Obstetricia | 4 niveles</w:t>
      </w:r>
    </w:p>
    <w:p/>
    <w:p>
      <w:pPr/>
      <w:r>
        <w:rPr>
          <w:color w:val="2b6cb0"/>
          <w:sz w:val="28"/>
          <w:szCs w:val="28"/>
          <w:b w:val="1"/>
          <w:bCs w:val="1"/>
        </w:rPr>
        <w:t xml:space="preserve">Descripción</w:t>
      </w:r>
    </w:p>
    <w:p>
      <w:pPr/>
      <w:r>
        <w:rPr>
          <w:sz w:val="22"/>
          <w:szCs w:val="22"/>
        </w:rPr>
        <w:t xml:space="preserve">Esta rúbrica está diseñada para evaluar protocolos de atención obstétrica desarrollados por estudiantes universitarios, considerando criterios alineados con los estándares de la Organización Mundial de la Salud (OMS). Se valoran aspectos clave para garantizar una atención segura, efectiva y centrada en la mujer durante el embarazo, parto y posparto.</w:t>
      </w:r>
    </w:p>
    <w:p/>
    <w:p>
      <w:pPr/>
      <w:r>
        <w:rPr>
          <w:color w:val="2b6cb0"/>
          <w:sz w:val="28"/>
          <w:szCs w:val="28"/>
          <w:b w:val="1"/>
          <w:bCs w:val="1"/>
        </w:rPr>
        <w:t xml:space="preserve">Rúbrica</w:t>
      </w:r>
    </w:p>
    <w:p>
      <w:pPr/>
      <w:r>
        <w:rPr/>
        <w:t xml:space="preserve">Rúbrica Analítica para Evaluación de Protocolos de Atención Obstétrica basados en Estándares de la OMS</w:t>
      </w:r>
    </w:p>
    <w:p>
      <w:pPr/>
      <w:r>
        <w:rPr/>
        <w:t xml:space="preserve">Esta rúbrica está diseñada para evaluar protocolos de atención obstétrica desarrollados por estudiantes universitarios, considerando criterios alineados con los estándares de la Organización Mundial de la Salud (OMS). Se valoran aspectos clave para garantizar una atención segura, efectiva y centrada en la mujer durante el embarazo, parto y posparto.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Cumplimiento de normas y estándares OMS</w:t>
            </w:r>
          </w:p>
        </w:tc>
        <w:tc>
          <w:tcPr>
            <w:noWrap/>
          </w:tcPr>
          <w:p>
            <w:pPr/>
            <w:r>
              <w:rPr/>
              <w:t xml:space="preserve">El protocolo cumple exhaustivamente con todas las recomendaciones y estándares actualizados de la OMS en obstetricia.</w:t>
            </w:r>
          </w:p>
        </w:tc>
        <w:tc>
          <w:tcPr>
            <w:noWrap/>
          </w:tcPr>
          <w:p>
            <w:pPr/>
            <w:r>
              <w:rPr/>
              <w:t xml:space="preserve">Cumple con la mayoría de las recomendaciones OMS, con mínimas omisiones no críticas.</w:t>
            </w:r>
          </w:p>
        </w:tc>
        <w:tc>
          <w:tcPr>
            <w:noWrap/>
          </w:tcPr>
          <w:p>
            <w:pPr/>
            <w:r>
              <w:rPr/>
              <w:t xml:space="preserve">Cumple parcialmente con las recomendaciones OMS; algunas áreas clave están incompletas o desactualizadas.</w:t>
            </w:r>
          </w:p>
        </w:tc>
        <w:tc>
          <w:tcPr>
            <w:noWrap/>
          </w:tcPr>
          <w:p>
            <w:pPr/>
            <w:r>
              <w:rPr/>
              <w:t xml:space="preserve">No cumple con las recomendaciones OMS o presenta inconsistencias graves con los estándares.</w:t>
            </w:r>
          </w:p>
        </w:tc>
      </w:tr>
      <w:tr>
        <w:trPr/>
        <w:tc>
          <w:tcPr>
            <w:noWrap/>
          </w:tcPr>
          <w:p>
            <w:pPr/>
            <w:r>
              <w:rPr/>
              <w:t xml:space="preserve">2. Claridad y estructura del protocolo</w:t>
            </w:r>
          </w:p>
        </w:tc>
        <w:tc>
          <w:tcPr>
            <w:noWrap/>
          </w:tcPr>
          <w:p>
            <w:pPr/>
            <w:r>
              <w:rPr/>
              <w:t xml:space="preserve">El protocolo está claramente organizado, con estructura lógica que facilita la comprensión y aplicación.</w:t>
            </w:r>
          </w:p>
        </w:tc>
        <w:tc>
          <w:tcPr>
            <w:noWrap/>
          </w:tcPr>
          <w:p>
            <w:pPr/>
            <w:r>
              <w:rPr/>
              <w:t xml:space="preserve">La organización es buena, aunque en algunos apartados podría mejorar la claridad o secuencia.</w:t>
            </w:r>
          </w:p>
        </w:tc>
        <w:tc>
          <w:tcPr>
            <w:noWrap/>
          </w:tcPr>
          <w:p>
            <w:pPr/>
            <w:r>
              <w:rPr/>
              <w:t xml:space="preserve">El protocolo tiene estructura básica, pero presenta confusiones o falta de orden en varios puntos.</w:t>
            </w:r>
          </w:p>
        </w:tc>
        <w:tc>
          <w:tcPr>
            <w:noWrap/>
          </w:tcPr>
          <w:p>
            <w:pPr/>
            <w:r>
              <w:rPr/>
              <w:t xml:space="preserve">El protocolo carece de estructura clara, dificultando su comprensión y uso práctico.</w:t>
            </w:r>
          </w:p>
        </w:tc>
      </w:tr>
      <w:tr>
        <w:trPr/>
        <w:tc>
          <w:tcPr>
            <w:noWrap/>
          </w:tcPr>
          <w:p>
            <w:pPr/>
            <w:r>
              <w:rPr/>
              <w:t xml:space="preserve">3. Identificación y manejo de riesgos obstétricos</w:t>
            </w:r>
          </w:p>
        </w:tc>
        <w:tc>
          <w:tcPr>
            <w:noWrap/>
          </w:tcPr>
          <w:p>
            <w:pPr/>
            <w:r>
              <w:rPr/>
              <w:t xml:space="preserve">Describe detalladamente los riesgos y estrategias preventivas y correctivas basadas en evidencia científica.</w:t>
            </w:r>
          </w:p>
        </w:tc>
        <w:tc>
          <w:tcPr>
            <w:noWrap/>
          </w:tcPr>
          <w:p>
            <w:pPr/>
            <w:r>
              <w:rPr/>
              <w:t xml:space="preserve">Incluye identificación de riesgos y manejo adecuado, aunque con menor nivel de detalle o actualización.</w:t>
            </w:r>
          </w:p>
        </w:tc>
        <w:tc>
          <w:tcPr>
            <w:noWrap/>
          </w:tcPr>
          <w:p>
            <w:pPr/>
            <w:r>
              <w:rPr/>
              <w:t xml:space="preserve">Reconoce algunos riesgos, pero el manejo es superficial o incompleto.</w:t>
            </w:r>
          </w:p>
        </w:tc>
        <w:tc>
          <w:tcPr>
            <w:noWrap/>
          </w:tcPr>
          <w:p>
            <w:pPr/>
            <w:r>
              <w:rPr/>
              <w:t xml:space="preserve">No identifica ni aborda adecuadamente los riesgos obstétricos relevantes.</w:t>
            </w:r>
          </w:p>
        </w:tc>
      </w:tr>
      <w:tr>
        <w:trPr/>
        <w:tc>
          <w:tcPr>
            <w:noWrap/>
          </w:tcPr>
          <w:p>
            <w:pPr/>
            <w:r>
              <w:rPr/>
              <w:t xml:space="preserve">4. Protocolos de atención centrada en la mujer</w:t>
            </w:r>
          </w:p>
        </w:tc>
        <w:tc>
          <w:tcPr>
            <w:noWrap/>
          </w:tcPr>
          <w:p>
            <w:pPr/>
            <w:r>
              <w:rPr/>
              <w:t xml:space="preserve">Incorpora plenamente enfoques respetuosos, participativos y culturalmente sensibles en la atención.</w:t>
            </w:r>
          </w:p>
        </w:tc>
        <w:tc>
          <w:tcPr>
            <w:noWrap/>
          </w:tcPr>
          <w:p>
            <w:pPr/>
            <w:r>
              <w:rPr/>
              <w:t xml:space="preserve">Incluye aspectos de atención respetuosa y participación, aunque de forma general o limitada.</w:t>
            </w:r>
          </w:p>
        </w:tc>
        <w:tc>
          <w:tcPr>
            <w:noWrap/>
          </w:tcPr>
          <w:p>
            <w:pPr/>
            <w:r>
              <w:rPr/>
              <w:t xml:space="preserve">Menciona la importancia de atención centrada en la mujer, pero sin detalles suficientes para su aplicación.</w:t>
            </w:r>
          </w:p>
        </w:tc>
        <w:tc>
          <w:tcPr>
            <w:noWrap/>
          </w:tcPr>
          <w:p>
            <w:pPr/>
            <w:r>
              <w:rPr/>
              <w:t xml:space="preserve">No considera ni promueve la atención centrada en la mujer en el protocolo.</w:t>
            </w:r>
          </w:p>
        </w:tc>
      </w:tr>
      <w:tr>
        <w:trPr/>
        <w:tc>
          <w:tcPr>
            <w:noWrap/>
          </w:tcPr>
          <w:p>
            <w:pPr/>
            <w:r>
              <w:rPr/>
              <w:t xml:space="preserve">5. Uso adecuado de tecnología y medicamentos</w:t>
            </w:r>
          </w:p>
        </w:tc>
        <w:tc>
          <w:tcPr>
            <w:noWrap/>
          </w:tcPr>
          <w:p>
            <w:pPr/>
            <w:r>
              <w:rPr/>
              <w:t xml:space="preserve">Describe el uso correcto, seguro y racional de tecnologías y medicamentos conforme a protocolos OMS.</w:t>
            </w:r>
          </w:p>
        </w:tc>
        <w:tc>
          <w:tcPr>
            <w:noWrap/>
          </w:tcPr>
          <w:p>
            <w:pPr/>
            <w:r>
              <w:rPr/>
              <w:t xml:space="preserve">Incluye indicaciones adecuadas, pero con algunas imprecisiones o falta de actualización.</w:t>
            </w:r>
          </w:p>
        </w:tc>
        <w:tc>
          <w:tcPr>
            <w:noWrap/>
          </w:tcPr>
          <w:p>
            <w:pPr/>
            <w:r>
              <w:rPr/>
              <w:t xml:space="preserve">Menciona tecnología y medicamentos, pero con recomendaciones vagas o incompletas.</w:t>
            </w:r>
          </w:p>
        </w:tc>
        <w:tc>
          <w:tcPr>
            <w:noWrap/>
          </w:tcPr>
          <w:p>
            <w:pPr/>
            <w:r>
              <w:rPr/>
              <w:t xml:space="preserve">No aborda adecuadamente el uso seguro y racional de tecnología y medicamentos.</w:t>
            </w:r>
          </w:p>
        </w:tc>
      </w:tr>
      <w:tr>
        <w:trPr/>
        <w:tc>
          <w:tcPr>
            <w:noWrap/>
          </w:tcPr>
          <w:p>
            <w:pPr/>
            <w:r>
              <w:rPr/>
              <w:t xml:space="preserve">6. Manejo de emergencias obstétricas</w:t>
            </w:r>
          </w:p>
        </w:tc>
        <w:tc>
          <w:tcPr>
            <w:noWrap/>
          </w:tcPr>
          <w:p>
            <w:pPr/>
            <w:r>
              <w:rPr/>
              <w:t xml:space="preserve">Presenta protocolos claros, completos y actualizados para la identificación y manejo oportuno de emergencias.</w:t>
            </w:r>
          </w:p>
        </w:tc>
        <w:tc>
          <w:tcPr>
            <w:noWrap/>
          </w:tcPr>
          <w:p>
            <w:pPr/>
            <w:r>
              <w:rPr/>
              <w:t xml:space="preserve">Contempla emergencias obstétricas con protocolos adecuados, aunque con menor detalle o especificidad.</w:t>
            </w:r>
          </w:p>
        </w:tc>
        <w:tc>
          <w:tcPr>
            <w:noWrap/>
          </w:tcPr>
          <w:p>
            <w:pPr/>
            <w:r>
              <w:rPr/>
              <w:t xml:space="preserve">Reconoce algunas emergencias, pero el manejo es básico o poco claro.</w:t>
            </w:r>
          </w:p>
        </w:tc>
        <w:tc>
          <w:tcPr>
            <w:noWrap/>
          </w:tcPr>
          <w:p>
            <w:pPr/>
            <w:r>
              <w:rPr/>
              <w:t xml:space="preserve">No incluye protocolos efectivos para emergencias obstétricas o son inadecuados.</w:t>
            </w:r>
          </w:p>
        </w:tc>
      </w:tr>
      <w:tr>
        <w:trPr/>
        <w:tc>
          <w:tcPr>
            <w:noWrap/>
          </w:tcPr>
          <w:p>
            <w:pPr/>
            <w:r>
              <w:rPr/>
              <w:t xml:space="preserve">7. Inclusión de aspectos éticos y legales</w:t>
            </w:r>
          </w:p>
        </w:tc>
        <w:tc>
          <w:tcPr>
            <w:noWrap/>
          </w:tcPr>
          <w:p>
            <w:pPr/>
            <w:r>
              <w:rPr/>
              <w:t xml:space="preserve">El protocolo integra plenamente consideraciones éticas, derechos de la paciente y normativas legales vigentes.</w:t>
            </w:r>
          </w:p>
        </w:tc>
        <w:tc>
          <w:tcPr>
            <w:noWrap/>
          </w:tcPr>
          <w:p>
            <w:pPr/>
            <w:r>
              <w:rPr/>
              <w:t xml:space="preserve">Incluye aspectos éticos y legales, aunque sin profundidad o detalle en algunos puntos.</w:t>
            </w:r>
          </w:p>
        </w:tc>
        <w:tc>
          <w:tcPr>
            <w:noWrap/>
          </w:tcPr>
          <w:p>
            <w:pPr/>
            <w:r>
              <w:rPr/>
              <w:t xml:space="preserve">Menciona aspectos éticos y legales de forma muy general o superficial.</w:t>
            </w:r>
          </w:p>
        </w:tc>
        <w:tc>
          <w:tcPr>
            <w:noWrap/>
          </w:tcPr>
          <w:p>
            <w:pPr/>
            <w:r>
              <w:rPr/>
              <w:t xml:space="preserve">No incluye consideraciones éticas ni legales relevantes para la atención obstétrica.</w:t>
            </w:r>
          </w:p>
        </w:tc>
      </w:tr>
      <w:tr>
        <w:trPr/>
        <w:tc>
          <w:tcPr>
            <w:noWrap/>
          </w:tcPr>
          <w:p>
            <w:pPr/>
            <w:r>
              <w:rPr/>
              <w:t xml:space="preserve">8. Referencias y fundamentación científica</w:t>
            </w:r>
          </w:p>
        </w:tc>
        <w:tc>
          <w:tcPr>
            <w:noWrap/>
          </w:tcPr>
          <w:p>
            <w:pPr/>
            <w:r>
              <w:rPr/>
              <w:t xml:space="preserve">Utiliza fuentes actualizadas, confiables y específicas para sustentar todas las recomendaciones y procedimientos.</w:t>
            </w:r>
          </w:p>
        </w:tc>
        <w:tc>
          <w:tcPr>
            <w:noWrap/>
          </w:tcPr>
          <w:p>
            <w:pPr/>
            <w:r>
              <w:rPr/>
              <w:t xml:space="preserve">Incluye referencias adecuadas, aunque algunas pueden no estar completamente actualizadas o específicas.</w:t>
            </w:r>
          </w:p>
        </w:tc>
        <w:tc>
          <w:tcPr>
            <w:noWrap/>
          </w:tcPr>
          <w:p>
            <w:pPr/>
            <w:r>
              <w:rPr/>
              <w:t xml:space="preserve">Presenta referencias limitadas o generales, con baja especificidad científica.</w:t>
            </w:r>
          </w:p>
        </w:tc>
        <w:tc>
          <w:tcPr>
            <w:noWrap/>
          </w:tcPr>
          <w:p>
            <w:pPr/>
            <w:r>
              <w:rPr/>
              <w:t xml:space="preserve">No proporciona referencias o fundamentación científica para las recomendaciones.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2026-09-26T00:34:21-05:00</dcterms:created>
  <dcterms:modified xsi:type="dcterms:W3CDTF">2026-09-26T00:34:21-05:00</dcterms:modified>
</cp:coreProperties>
</file>

<file path=docProps/custom.xml><?xml version="1.0" encoding="utf-8"?>
<Properties xmlns="http://schemas.openxmlformats.org/officeDocument/2006/custom-properties" xmlns:vt="http://schemas.openxmlformats.org/officeDocument/2006/docPropsVTypes"/>
</file>