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Pacientes Politraumatizados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los estudiantes universitarios en el manejo integral de pacientes politraumatizados, destacando aspectos clínicos, técnicos y comunicacionales esenciales para la práctica profesional en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Pacientes Politraumatizados en Enfermería</w:t>
      </w:r>
    </w:p>
    <w:p>
      <w:pPr/>
      <w:r>
        <w:rPr/>
        <w:t xml:space="preserve">Esta rúbrica está diseñada para evaluar de manera detallada las competencias de los estudiantes universitarios en el manejo integral de pacientes politraumatizados, destacando aspectos clínicos, técnicos y comunicacionales esenciales para la práctica profesional en enfermería.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inicial del paciente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completa y precisa siguiendo protocolos ABCDE, identificando todas las lesiones y signos vitales críticos sin omisiones.</w:t>
            </w:r>
          </w:p>
        </w:tc>
        <w:tc>
          <w:tcPr>
            <w:noWrap/>
          </w:tcPr>
          <w:p>
            <w:pPr/>
            <w:r>
              <w:rPr/>
              <w:t xml:space="preserve">Evalúa adecuadamente con mínimas omisiones menores en la valoración inicial.</w:t>
            </w:r>
          </w:p>
        </w:tc>
        <w:tc>
          <w:tcPr>
            <w:noWrap/>
          </w:tcPr>
          <w:p>
            <w:pPr/>
            <w:r>
              <w:rPr/>
              <w:t xml:space="preserve">Realiza evaluación con algunas omisiones, pero identifica los principales problemas.</w:t>
            </w:r>
          </w:p>
        </w:tc>
        <w:tc>
          <w:tcPr>
            <w:noWrap/>
          </w:tcPr>
          <w:p>
            <w:pPr/>
            <w:r>
              <w:rPr/>
              <w:t xml:space="preserve">Evalúa parcialmente sin seguir completamente el protocolo ABCDE, omitiendo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una evaluación adecuada o la omite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Estabilización y manejo de vías aéreas</w:t>
            </w:r>
          </w:p>
        </w:tc>
        <w:tc>
          <w:tcPr>
            <w:noWrap/>
          </w:tcPr>
          <w:p>
            <w:pPr/>
            <w:r>
              <w:rPr/>
              <w:t xml:space="preserve">Aplica técnicas avanzadas y seguras para la protección y manejo de la vía aérea, anticipando complicaciones.</w:t>
            </w:r>
          </w:p>
        </w:tc>
        <w:tc>
          <w:tcPr>
            <w:noWrap/>
          </w:tcPr>
          <w:p>
            <w:pPr/>
            <w:r>
              <w:rPr/>
              <w:t xml:space="preserve">Realiza manejo adecuado de vías aéreas con mínima supervisión y pocas fallas técnicas.</w:t>
            </w:r>
          </w:p>
        </w:tc>
        <w:tc>
          <w:tcPr>
            <w:noWrap/>
          </w:tcPr>
          <w:p>
            <w:pPr/>
            <w:r>
              <w:rPr/>
              <w:t xml:space="preserve">Ejecuta el manejo básico pero con algunas imprecisiones o retrasos.</w:t>
            </w:r>
          </w:p>
        </w:tc>
        <w:tc>
          <w:tcPr>
            <w:noWrap/>
          </w:tcPr>
          <w:p>
            <w:pPr/>
            <w:r>
              <w:rPr/>
              <w:t xml:space="preserve">Manejo insuficiente con errores que pueden comprometer la vía aérea.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el manejo de vías aéreas.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hemorragias y manejo de shock</w:t>
            </w:r>
          </w:p>
        </w:tc>
        <w:tc>
          <w:tcPr>
            <w:noWrap/>
          </w:tcPr>
          <w:p>
            <w:pPr/>
            <w:r>
              <w:rPr/>
              <w:t xml:space="preserve">Identifica rápidamente hemorragias y aplica técnicas efectivas para controlarlas y manejar signos de shock.</w:t>
            </w:r>
          </w:p>
        </w:tc>
        <w:tc>
          <w:tcPr>
            <w:noWrap/>
          </w:tcPr>
          <w:p>
            <w:pPr/>
            <w:r>
              <w:rPr/>
              <w:t xml:space="preserve">Detecta y controla hemorragias con eficacia, aunque con leve demora.</w:t>
            </w:r>
          </w:p>
        </w:tc>
        <w:tc>
          <w:tcPr>
            <w:noWrap/>
          </w:tcPr>
          <w:p>
            <w:pPr/>
            <w:r>
              <w:rPr/>
              <w:t xml:space="preserve">Reconoce hemorragias pero con control parcial o manejo incompleto del shock.</w:t>
            </w:r>
          </w:p>
        </w:tc>
        <w:tc>
          <w:tcPr>
            <w:noWrap/>
          </w:tcPr>
          <w:p>
            <w:pPr/>
            <w:r>
              <w:rPr/>
              <w:t xml:space="preserve">Falla en el control oportuno de hemorragias y manejo de shock.</w:t>
            </w:r>
          </w:p>
        </w:tc>
        <w:tc>
          <w:tcPr>
            <w:noWrap/>
          </w:tcPr>
          <w:p>
            <w:pPr/>
            <w:r>
              <w:rPr/>
              <w:t xml:space="preserve">No identifica ni controla hemorragias ni signos de shock.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Administración de medicamentos y fluidos</w:t>
            </w:r>
          </w:p>
        </w:tc>
        <w:tc>
          <w:tcPr>
            <w:noWrap/>
          </w:tcPr>
          <w:p>
            <w:pPr/>
            <w:r>
              <w:rPr/>
              <w:t xml:space="preserve">Administra correctamente medicamentos y fluidos según protocolos, calculando dosis y tiempos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administración adecuada con mínimos errores en dosis o tiempo.</w:t>
            </w:r>
          </w:p>
        </w:tc>
        <w:tc>
          <w:tcPr>
            <w:noWrap/>
          </w:tcPr>
          <w:p>
            <w:pPr/>
            <w:r>
              <w:rPr/>
              <w:t xml:space="preserve">Ejecuta la administración con algunos errores que no comprometen gravemente al paciente.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dosis o tiempos que afectan el tratamiento.</w:t>
            </w:r>
          </w:p>
        </w:tc>
        <w:tc>
          <w:tcPr>
            <w:noWrap/>
          </w:tcPr>
          <w:p>
            <w:pPr/>
            <w:r>
              <w:rPr/>
              <w:t xml:space="preserve">No administra medicamentos ni fluidos correctamente o no lo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y registro clínico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precisos y actualizados continuamente, facilitando la toma de decisiones clínicas.</w:t>
            </w:r>
          </w:p>
        </w:tc>
        <w:tc>
          <w:tcPr>
            <w:noWrap/>
          </w:tcPr>
          <w:p>
            <w:pPr/>
            <w:r>
              <w:rPr/>
              <w:t xml:space="preserve">Registra adecuadamente con ligeras omisiones o retrasos en la actualización.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claros, pero con información básica presente.</w:t>
            </w:r>
          </w:p>
        </w:tc>
        <w:tc>
          <w:tcPr>
            <w:noWrap/>
          </w:tcPr>
          <w:p>
            <w:pPr/>
            <w:r>
              <w:rPr/>
              <w:t xml:space="preserve">Registros deficientes o incompletos que dificultan la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No realiza registros o son erróneos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Comunica información crítica de manera clara y oportuna, coordinando efectivamente con el equipo multidisciplinario.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el equipo, con mínima falta de claridad o retraso.</w:t>
            </w:r>
          </w:p>
        </w:tc>
        <w:tc>
          <w:tcPr>
            <w:noWrap/>
          </w:tcPr>
          <w:p>
            <w:pPr/>
            <w:r>
              <w:rPr/>
              <w:t xml:space="preserve">Comunica información básica, pero con dificultades para coordinar acciones.</w:t>
            </w:r>
          </w:p>
        </w:tc>
        <w:tc>
          <w:tcPr>
            <w:noWrap/>
          </w:tcPr>
          <w:p>
            <w:pPr/>
            <w:r>
              <w:rPr/>
              <w:t xml:space="preserve">Comunicación insuficiente que genera confusión o retrasos en el equipo.</w:t>
            </w:r>
          </w:p>
        </w:tc>
        <w:tc>
          <w:tcPr>
            <w:noWrap/>
          </w:tcPr>
          <w:p>
            <w:pPr/>
            <w:r>
              <w:rPr/>
              <w:t xml:space="preserve">No comunica información relevante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de complicaciones y cuidados posteriores</w:t>
            </w:r>
          </w:p>
        </w:tc>
        <w:tc>
          <w:tcPr>
            <w:noWrap/>
          </w:tcPr>
          <w:p>
            <w:pPr/>
            <w:r>
              <w:rPr/>
              <w:t xml:space="preserve">Implementa medidas proactivas para prevenir complicaciones, demostrando conocimiento actualizado y seguimiento riguroso.</w:t>
            </w:r>
          </w:p>
        </w:tc>
        <w:tc>
          <w:tcPr>
            <w:noWrap/>
          </w:tcPr>
          <w:p>
            <w:pPr/>
            <w:r>
              <w:rPr/>
              <w:t xml:space="preserve">Aplica medidas preventivas adecuadas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Realiza cuidados básicos pero sin enfoque preventivo claro.</w:t>
            </w:r>
          </w:p>
        </w:tc>
        <w:tc>
          <w:tcPr>
            <w:noWrap/>
          </w:tcPr>
          <w:p>
            <w:pPr/>
            <w:r>
              <w:rPr/>
              <w:t xml:space="preserve">Cuidados insuficientes que no previenen complicaciones esperadas.</w:t>
            </w:r>
          </w:p>
        </w:tc>
        <w:tc>
          <w:tcPr>
            <w:noWrap/>
          </w:tcPr>
          <w:p>
            <w:pPr/>
            <w:r>
              <w:rPr/>
              <w:t xml:space="preserve">No implementa cuidados ni previene complicaciones.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profesional</w:t>
            </w:r>
          </w:p>
        </w:tc>
        <w:tc>
          <w:tcPr>
            <w:noWrap/>
          </w:tcPr>
          <w:p>
            <w:pPr/>
            <w:r>
              <w:rPr/>
              <w:t xml:space="preserve">Muestra compromiso, empatía, respeto y confidencialidad ejemplares en todo momento.</w:t>
            </w:r>
          </w:p>
        </w:tc>
        <w:tc>
          <w:tcPr>
            <w:noWrap/>
          </w:tcPr>
          <w:p>
            <w:pPr/>
            <w:r>
              <w:rPr/>
              <w:t xml:space="preserve">Actitud profesional adecuada con mínimas fallas en comportamientos éticos.</w:t>
            </w:r>
          </w:p>
        </w:tc>
        <w:tc>
          <w:tcPr>
            <w:noWrap/>
          </w:tcPr>
          <w:p>
            <w:pPr/>
            <w:r>
              <w:rPr/>
              <w:t xml:space="preserve">Actitud generalmente correcta, pero con algunas conductas mejorables.</w:t>
            </w:r>
          </w:p>
        </w:tc>
        <w:tc>
          <w:tcPr>
            <w:noWrap/>
          </w:tcPr>
          <w:p>
            <w:pPr/>
            <w:r>
              <w:rPr/>
              <w:t xml:space="preserve">Actitud poco profesional que afecta la calidad del cuidado y relación con el paciente.</w:t>
            </w:r>
          </w:p>
        </w:tc>
        <w:tc>
          <w:tcPr>
            <w:noWrap/>
          </w:tcPr>
          <w:p>
            <w:pPr/>
            <w:r>
              <w:rPr/>
              <w:t xml:space="preserve">Actitud inapropiada, falta de ética o incumplimiento de normas profesionales.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2026-09-26T06:35:50-05:00</dcterms:created>
  <dcterms:modified xsi:type="dcterms:W3CDTF">2026-09-26T06:35:50-05:00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