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Laboratorio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en prácticas de laboratorio de Medicina, proporcionando una valoración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Laboratorio en Medicina</w:t>
      </w:r>
    </w:p>
    <w:p>
      <w:pPr/>
      <w:r>
        <w:rPr/>
        <w:t xml:space="preserve">Esta rúbrica está diseñada para evaluar el desempeño de los estudiantes en prácticas de laboratorio de Medicina, proporcionando una valoración detallada de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conocimiento previo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preparación exhaustiva de los conceptos previos al laboratorio.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preparación adecuada antes de la práctica.</w:t>
            </w:r>
          </w:p>
        </w:tc>
        <w:tc>
          <w:tcPr>
            <w:noWrap/>
          </w:tcPr>
          <w:p>
            <w:pPr/>
            <w:r>
              <w:rPr/>
              <w:t xml:space="preserve">Conocimiento básico, con algunas lagunas importantes en los conceptos previos.</w:t>
            </w:r>
          </w:p>
        </w:tc>
        <w:tc>
          <w:tcPr>
            <w:noWrap/>
          </w:tcPr>
          <w:p>
            <w:pPr/>
            <w:r>
              <w:rPr/>
              <w:t xml:space="preserve">Falta preparación y conocimiento previo significativo para el desarrollo del laboratorio.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técnicas y manipulación de equipos</w:t>
            </w:r>
          </w:p>
        </w:tc>
        <w:tc>
          <w:tcPr>
            <w:noWrap/>
          </w:tcPr>
          <w:p>
            <w:pPr/>
            <w:r>
              <w:rPr/>
              <w:t xml:space="preserve">Manipula con destreza y precisión todos los equipos y materiales de laboratorio de manera segura.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equipos y materiales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manejo de algunos equipos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maneja adecuadamente los equipos, poniendo en riesgo la seguridad y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procedimientos y protocolos</w:t>
            </w:r>
          </w:p>
        </w:tc>
        <w:tc>
          <w:tcPr>
            <w:noWrap/>
          </w:tcPr>
          <w:p>
            <w:pPr/>
            <w:r>
              <w:rPr/>
              <w:t xml:space="preserve">Ejecuta todos los procedimientos siguiendo rigurosamente los protocolos establecidos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procedimientos con errores mínimos y sin afectar resultados.</w:t>
            </w:r>
          </w:p>
        </w:tc>
        <w:tc>
          <w:tcPr>
            <w:noWrap/>
          </w:tcPr>
          <w:p>
            <w:pPr/>
            <w:r>
              <w:rPr/>
              <w:t xml:space="preserve">Realiza los procedimientos con varios errores que afectan parcialmente los resultados.</w:t>
            </w:r>
          </w:p>
        </w:tc>
        <w:tc>
          <w:tcPr>
            <w:noWrap/>
          </w:tcPr>
          <w:p>
            <w:pPr/>
            <w:r>
              <w:rPr/>
              <w:t xml:space="preserve">No sigue los protocolos adecuados, comprometiendo la validez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los datos con precisión y profundidad, relacionándolos con fundamentos teóricos.</w:t>
            </w:r>
          </w:p>
        </w:tc>
        <w:tc>
          <w:tcPr>
            <w:noWrap/>
          </w:tcPr>
          <w:p>
            <w:pPr/>
            <w:r>
              <w:rPr/>
              <w:t xml:space="preserve">Analiza e interpreta los resultados correctamente,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y parcial de los resultados, con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resultados o carece de análisis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ideas claramente y contribuye al éxito del grupo.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el equipo y comunica ideas de forma clara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la comunicación es poco clara o inconsistente.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 efectivamente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 claro, completo, bien estructurado y sin errores gramaticales o de formato.</w:t>
            </w:r>
          </w:p>
        </w:tc>
        <w:tc>
          <w:tcPr>
            <w:noWrap/>
          </w:tcPr>
          <w:p>
            <w:pPr/>
            <w:r>
              <w:rPr/>
              <w:t xml:space="preserve">Informe organizado y claro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incompleto o desorganizado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mal elaborado, incompleto y con numerosos errores que impiden entenderlo.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 higiene en el laboratorio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todas las normas de seguridad e higiene durante toda la práctica.</w:t>
            </w:r>
          </w:p>
        </w:tc>
        <w:tc>
          <w:tcPr>
            <w:noWrap/>
          </w:tcPr>
          <w:p>
            <w:pPr/>
            <w:r>
              <w:rPr/>
              <w:t xml:space="preserve">Generalmente sigue las normas de seguridad con pequeñas omisiones sin riesgo significativo.</w:t>
            </w:r>
          </w:p>
        </w:tc>
        <w:tc>
          <w:tcPr>
            <w:noWrap/>
          </w:tcPr>
          <w:p>
            <w:pPr/>
            <w:r>
              <w:rPr/>
              <w:t xml:space="preserve">Aplica las normas de seguridad de forma irregular, generando algunos riesgos.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seguridad, poniendo en peligro a sí mismo y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precisa sobre su desempeño y propuestas de mejora.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con algunas observaciones sobre su desempeño.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y limitada sobre su actuación en el laboratorio.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sobre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2026-09-25T20:31:58-05:00</dcterms:created>
  <dcterms:modified xsi:type="dcterms:W3CDTF">2026-09-25T20:31:58-05:00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