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Fonémico en Juegos con IA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fonémico de los estudiantes de primaria (6-11 años) durante su participación en juegos interactivos impulsados por inteligencia artificial. Se evalúan individualmente las habilidades para identificar sonidos específicos y seleccionar la palabra hablada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Fonémico en Juegos con IA (Inglés)</w:t>
      </w:r>
    </w:p>
    <w:p>
      <w:pPr/>
      <w:r>
        <w:rPr/>
        <w:t xml:space="preserve">Esta rúbrica está diseñada para evaluar el reconocimiento fonémico de los estudiantes de primaria (6-11 años) durante su participación en juegos interactivos impulsados por inteligencia artificial. Se evalúan individualmente las habilidades para identificar sonidos específicos y seleccionar la palabra hablada correctamente.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Long A (/eɪ/)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Long A en todas las palabras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 sonido Long A en la mayoría de las palabras,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sonido Long A en algunas palabras, pero presenta confusión en otras.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identificar el sonido Long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Long I (/aɪ/)</w:t>
            </w:r>
          </w:p>
        </w:tc>
        <w:tc>
          <w:tcPr>
            <w:noWrap/>
          </w:tcPr>
          <w:p>
            <w:pPr/>
            <w:r>
              <w:rPr/>
              <w:t xml:space="preserve">Detecta el sonido Long I correctamente en todas las palabras del juego.</w:t>
            </w:r>
          </w:p>
        </w:tc>
        <w:tc>
          <w:tcPr>
            <w:noWrap/>
          </w:tcPr>
          <w:p>
            <w:pPr/>
            <w:r>
              <w:rPr/>
              <w:t xml:space="preserve">Reconoce el sonido Long I en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sonido Long I de forma inconsistente,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sonido Long I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sonido final /ŋ/ en verbos terminados en -ing</w:t>
            </w:r>
          </w:p>
        </w:tc>
        <w:tc>
          <w:tcPr>
            <w:noWrap/>
          </w:tcPr>
          <w:p>
            <w:pPr/>
            <w:r>
              <w:rPr/>
              <w:t xml:space="preserve">Identifica el sonido /ŋ/ en todos los verbos -ing presentados con precisión total.</w:t>
            </w:r>
          </w:p>
        </w:tc>
        <w:tc>
          <w:tcPr>
            <w:noWrap/>
          </w:tcPr>
          <w:p>
            <w:pPr/>
            <w:r>
              <w:rPr/>
              <w:t xml:space="preserve">Reconoce el sonido /ŋ/ en la mayoría de los verbos -ing,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sonido /ŋ/ en algunos verbos,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identifica el sonido final /ŋ/ en los verbos -ing.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pronunciación de terminaciones en pasado (/t/, /d/, /ɪd/)</w:t>
            </w:r>
          </w:p>
        </w:tc>
        <w:tc>
          <w:tcPr>
            <w:noWrap/>
          </w:tcPr>
          <w:p>
            <w:pPr/>
            <w:r>
              <w:rPr/>
              <w:t xml:space="preserve">Distingue claramente y correctamente las tres terminaciones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las terminaciones en la mayoría de los casos,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algunas terminaciones; confusión frecuente entre /t/, /d/ y /ɪd/.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terminaciones en pasado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la palabra hablada durante los juegos con IA</w:t>
            </w:r>
          </w:p>
        </w:tc>
        <w:tc>
          <w:tcPr>
            <w:noWrap/>
          </w:tcPr>
          <w:p>
            <w:pPr/>
            <w:r>
              <w:rPr/>
              <w:t xml:space="preserve">Selecciona la palabra hablada correctamente en todas las oportunidades sin errores.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palabra en la mayoría de los casos,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Selecciona la palabra correcta en algunas ocasiones, pero con varias equivocaciones.</w:t>
            </w:r>
          </w:p>
        </w:tc>
        <w:tc>
          <w:tcPr>
            <w:noWrap/>
          </w:tcPr>
          <w:p>
            <w:pPr/>
            <w:r>
              <w:rPr/>
              <w:t xml:space="preserve">Frecuentemente selecciona palabras incorrectas o no responde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2026-09-26T02:09:08-05:00</dcterms:created>
  <dcterms:modified xsi:type="dcterms:W3CDTF">2026-09-26T02:09:08-05:00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