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y Pensamiento Crítico sobre Enfermedades de Transmisión Sexual y la Intervención de Obstetras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conocimiento, comprensión y pensamiento crítico de estudiantes de secundaria (12-15 años) sobre las enfermedades de transmisión sexual (ETS) y cómo las obstetras pueden intervenir en su prevención y tratamiento.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y Pensamiento Crítico sobre Enfermedades de Transmisión Sexual y la Intervención de Obstetras en Adolescentes</w:t>
      </w:r>
    </w:p>
    <w:p>
      <w:pPr/>
      <w:r>
        <w:rPr/>
        <w:t xml:space="preserve">Esta rúbrica está diseñada para evaluar el nivel de conocimiento, comprensión y pensamiento crítico de estudiantes de secundaria (12-15 años) sobre las enfermedades de transmisión sexual (ETS) y cómo las obstetras pueden intervenir en su prevención y tratamiento.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principales ETS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al menos cinco ETS comunes, sus síntomas y formas de transmisión.</w:t>
            </w:r>
          </w:p>
        </w:tc>
        <w:tc>
          <w:tcPr>
            <w:noWrap/>
          </w:tcPr>
          <w:p>
            <w:pPr/>
            <w:r>
              <w:rPr/>
              <w:t xml:space="preserve">Reconoce al menos tres ETS con descripción adecuada de síntomas y transmisión.</w:t>
            </w:r>
          </w:p>
        </w:tc>
        <w:tc>
          <w:tcPr>
            <w:noWrap/>
          </w:tcPr>
          <w:p>
            <w:pPr/>
            <w:r>
              <w:rPr/>
              <w:t xml:space="preserve">Menciona dos ETS con información básica, aunque incompleta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ETS y sus características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 las ETS en adolescentes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las consecuencias físicas, emocionales y sociales de las ETS en adolescentes.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algunas consecuencias físicas y emocionales.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consecuencias, con ejemplos generales.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impacto de las ETS en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de las obstetras en la prevención y atención</w:t>
            </w:r>
          </w:p>
        </w:tc>
        <w:tc>
          <w:tcPr>
            <w:noWrap/>
          </w:tcPr>
          <w:p>
            <w:pPr/>
            <w:r>
              <w:rPr/>
              <w:t xml:space="preserve">Analiza claramente el papel de las obstetras, incluyendo educación, diagnóstico y apoyo emocional.</w:t>
            </w:r>
          </w:p>
        </w:tc>
        <w:tc>
          <w:tcPr>
            <w:noWrap/>
          </w:tcPr>
          <w:p>
            <w:pPr/>
            <w:r>
              <w:rPr/>
              <w:t xml:space="preserve">Describe el rol principal de las obstetras en la prevención o atención de ETS.</w:t>
            </w:r>
          </w:p>
        </w:tc>
        <w:tc>
          <w:tcPr>
            <w:noWrap/>
          </w:tcPr>
          <w:p>
            <w:pPr/>
            <w:r>
              <w:rPr/>
              <w:t xml:space="preserve">Menciona el rol de las obstetras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papel de las obstetras en relación con las ETS.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intervenciones desde la obstetricia</w:t>
            </w:r>
          </w:p>
        </w:tc>
        <w:tc>
          <w:tcPr>
            <w:noWrap/>
          </w:tcPr>
          <w:p>
            <w:pPr/>
            <w:r>
              <w:rPr/>
              <w:t xml:space="preserve">Propone intervenciones creativas y realistas que abordan prevención, educación y apoyo integral.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 y viables para la intervención obstétrica.</w:t>
            </w:r>
          </w:p>
        </w:tc>
        <w:tc>
          <w:tcPr>
            <w:noWrap/>
          </w:tcPr>
          <w:p>
            <w:pPr/>
            <w:r>
              <w:rPr/>
              <w:t xml:space="preserve">Propone intervenciones básicas sin detallar su aplicación o impacto.</w:t>
            </w:r>
          </w:p>
        </w:tc>
        <w:tc>
          <w:tcPr>
            <w:noWrap/>
          </w:tcPr>
          <w:p>
            <w:pPr/>
            <w:r>
              <w:rPr/>
              <w:t xml:space="preserve">No propone o las propuestas son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sobre la importancia de la prevención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sólidos la relevancia de la prevención y su impacto en la salud pública.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que apoyan la importancia de la prevención.</w:t>
            </w:r>
          </w:p>
        </w:tc>
        <w:tc>
          <w:tcPr>
            <w:noWrap/>
          </w:tcPr>
          <w:p>
            <w:pPr/>
            <w:r>
              <w:rPr/>
              <w:t xml:space="preserve">Ofrece argumentos superficiales o poco desarrollados sobre la prevención.</w:t>
            </w:r>
          </w:p>
        </w:tc>
        <w:tc>
          <w:tcPr>
            <w:noWrap/>
          </w:tcPr>
          <w:p>
            <w:pPr/>
            <w:r>
              <w:rPr/>
              <w:t xml:space="preserve">No demuestra un análisis crítico sobre la prevención de ETS.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evidencia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cita datos o estadísticas relevantes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con algunas citas o referencias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confiables, con referencias limitadas.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usa información no confiable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generalmente clara y organizada.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en algunas partes o carece de orden lógico.</w:t>
            </w:r>
          </w:p>
        </w:tc>
        <w:tc>
          <w:tcPr>
            <w:noWrap/>
          </w:tcPr>
          <w:p>
            <w:pPr/>
            <w:r>
              <w:rPr/>
              <w:t xml:space="preserve">La información es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pensamiento crítico y reflexión personal</w:t>
            </w:r>
          </w:p>
        </w:tc>
        <w:tc>
          <w:tcPr>
            <w:noWrap/>
          </w:tcPr>
          <w:p>
            <w:pPr/>
            <w:r>
              <w:rPr/>
              <w:t xml:space="preserve">Integra ideas propias, reflexiona críticamente y plantea preguntas relevantes sobre el tema.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personal y análisis crítico moderado.</w:t>
            </w:r>
          </w:p>
        </w:tc>
        <w:tc>
          <w:tcPr>
            <w:noWrap/>
          </w:tcPr>
          <w:p>
            <w:pPr/>
            <w:r>
              <w:rPr/>
              <w:t xml:space="preserve">Presenta poco pensamiento crítico o 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ni reflexión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2026-09-26T00:21:01-05:00</dcterms:created>
  <dcterms:modified xsi:type="dcterms:W3CDTF">2026-09-26T00:21:01-05:00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