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de un Organizador Visual Secuencial sobre el Proceso de Hominización y la Vida Nómada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cómo los estudiantes de secundaria organizan, describen e ilustran cronológicamente las etapas del proceso de hominización y la vida nómada de los primeros pobladores, mediante un organizador visual secuencial.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de un Organizador Visual Secuencial sobre el Proceso de Hominización y la Vida Nómada</w:t>
      </w:r>
    </w:p>
    <w:p>
      <w:pPr/>
      <w:r>
        <w:rPr/>
        <w:t xml:space="preserve">Esta rúbrica permite evaluar cómo los estudiantes de secundaria organizan, describen e ilustran cronológicamente las etapas del proceso de hominización y la vida nómada de los primeros pobladores, mediante un organizador visual secuencial.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Secuencialidad cronológica</w:t>
            </w:r>
            <w:br/>
            <w:r>
              <w:rPr/>
              <w:t xml:space="preserve">Ordena los homínidos del más antiguo al más reciente, mostrando claramente qué hecho ocurrió antes y cuál después.</w:t>
            </w:r>
          </w:p>
        </w:tc>
        <w:tc>
          <w:tcPr>
            <w:noWrap/>
          </w:tcPr>
          <w:p>
            <w:pPr/>
            <w:r>
              <w:rPr/>
              <w:t xml:space="preserve">El orden es confuso o incorrecto; no hay secuencia lógica visible.</w:t>
            </w:r>
          </w:p>
        </w:tc>
        <w:tc>
          <w:tcPr>
            <w:noWrap/>
          </w:tcPr>
          <w:p>
            <w:pPr/>
            <w:r>
              <w:rPr/>
              <w:t xml:space="preserve">Orden parcialmente correcto pero con errores significativos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Secuencia mayormente correcta con algunos detalles poco claros en el orden.</w:t>
            </w:r>
          </w:p>
        </w:tc>
        <w:tc>
          <w:tcPr>
            <w:noWrap/>
          </w:tcPr>
          <w:p>
            <w:pPr/>
            <w:r>
              <w:rPr/>
              <w:t xml:space="preserve">Orden lógico y claro; la mayoría de los homínidos están bien ubicados cronológicamente.</w:t>
            </w:r>
          </w:p>
        </w:tc>
        <w:tc>
          <w:tcPr>
            <w:noWrap/>
          </w:tcPr>
          <w:p>
            <w:pPr/>
            <w:r>
              <w:rPr/>
              <w:t xml:space="preserve">Secuencia impecable y precisa, con una clara y coherente progresión histórica entre todos los homínidos.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la información histórica</w:t>
            </w:r>
            <w:br/>
            <w:r>
              <w:rPr/>
              <w:t xml:space="preserve">Incluye, describe e ilustra las características evolutivas del proceso de hominización y la vida nómada en el Paleolítico.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limitada, incorrecta o ausente; las descripciones no reflejan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importantes; descripciones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y correcta; algunas descripciones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evolutivas y de la vida nómada; ilustraciones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detallada; descripciones claras y bien fundamentadas; ilustraciones muy adecuadas y enriquecedoras.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visual</w:t>
            </w:r>
            <w:br/>
            <w:r>
              <w:rPr/>
              <w:t xml:space="preserve">Presenta la secuencia mediante dibujos o recortes, de forma clara, limpia, creativa y fácil de comprender.</w:t>
            </w:r>
          </w:p>
        </w:tc>
        <w:tc>
          <w:tcPr>
            <w:noWrap/>
          </w:tcPr>
          <w:p>
            <w:pPr/>
            <w:r>
              <w:rPr/>
              <w:t xml:space="preserve">Organización desordenada, confusa o con elementos visuales inapropiados;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cuidada; algunos elementos visuales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aceptable; dibujos o recortes adecuados pero con escasa creatividad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visualmente atractiva; buena creatividad y limpieza.</w:t>
            </w:r>
          </w:p>
        </w:tc>
        <w:tc>
          <w:tcPr>
            <w:noWrap/>
          </w:tcPr>
          <w:p>
            <w:pPr/>
            <w:r>
              <w:rPr/>
              <w:t xml:space="preserve">Organización impecable, creativa y muy clara; elementos visuales enriquecen la comprensión y facilitan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2026-09-25T23:07:15-05:00</dcterms:created>
  <dcterms:modified xsi:type="dcterms:W3CDTF">2026-09-25T23:07:15-05:00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