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Propuesta de Valor Única en Lean Canvas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formulación de una Propuesta de Valor Única clara, pertinente y diferenciadora dentro del Lean Canvas, enfocándose en identificar el beneficio principal de la solución propuesta y responder a las necesidades del segmento de clientes. Se incluyen criterios que promueven la Diversidad, Equidad e Inclusión (DEI) para asegurar una valoración integral y justa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Propuesta de Valor Única en Lean Canvas</w:t>
      </w:r>
    </w:p>
    <w:p>
      <w:pPr/>
      <w:r>
        <w:rPr/>
        <w:t xml:space="preserve">Esta rúbrica está diseñada para evaluar la formulación de una Propuesta de Valor Única clara, pertinente y diferenciadora dentro del Lean Canvas, enfocándose en identificar el beneficio principal de la solución propuesta y responder a las necesidades del segmento de clientes. Se incluyen criterios que promueven la Diversidad, Equidad e Inclusión (DEI) para asegurar una valoración integral y justa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La propuesta de valor es formulada con total claridad, usando un lenguaje preciso y comprensible que facilita la comprensión inmediata del beneficio principal.</w:t>
            </w:r>
          </w:p>
        </w:tc>
        <w:tc>
          <w:tcPr>
            <w:noWrap/>
          </w:tcPr>
          <w:p>
            <w:pPr/>
            <w:r>
              <w:rPr/>
              <w:t xml:space="preserve">La propuesta es clara pero podría mejorar en precisión o en simplificación del lenguaje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 propuesta es algo confusa o utiliza un lenguaje poco claro que dificulta entender el beneficio principal.</w:t>
            </w:r>
          </w:p>
        </w:tc>
        <w:tc>
          <w:tcPr>
            <w:noWrap/>
          </w:tcPr>
          <w:p>
            <w:pPr/>
            <w:r>
              <w:rPr/>
              <w:t xml:space="preserve">La propuesta es vaga o incoherente, sin expresar claramente el beneficio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con el Segmento de Clientes</w:t>
            </w:r>
          </w:p>
        </w:tc>
        <w:tc>
          <w:tcPr>
            <w:noWrap/>
          </w:tcPr>
          <w:p>
            <w:pPr/>
            <w:r>
              <w:rPr/>
              <w:t xml:space="preserve">La propuesta responde perfectamente a las necesidades y características específicas del segmento de clientes identificado.</w:t>
            </w:r>
          </w:p>
        </w:tc>
        <w:tc>
          <w:tcPr>
            <w:noWrap/>
          </w:tcPr>
          <w:p>
            <w:pPr/>
            <w:r>
              <w:rPr/>
              <w:t xml:space="preserve">La propuesta responde adecuadamente a las necesidades del segmento,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relación limitada con las necesidades del segmento, con poca adaptación.</w:t>
            </w:r>
          </w:p>
        </w:tc>
        <w:tc>
          <w:tcPr>
            <w:noWrap/>
          </w:tcPr>
          <w:p>
            <w:pPr/>
            <w:r>
              <w:rPr/>
              <w:t xml:space="preserve">La propuesta no considera las necesidades o características del segmento de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destaca claramente por ser única y diferenciadora frente a otras soluciones similares.</w:t>
            </w:r>
          </w:p>
        </w:tc>
        <w:tc>
          <w:tcPr>
            <w:noWrap/>
          </w:tcPr>
          <w:p>
            <w:pPr/>
            <w:r>
              <w:rPr/>
              <w:t xml:space="preserve">La propuesta muestra elementos diferenciadores, aunque no están totalmente desarrollados o claros.</w:t>
            </w:r>
          </w:p>
        </w:tc>
        <w:tc>
          <w:tcPr>
            <w:noWrap/>
          </w:tcPr>
          <w:p>
            <w:pPr/>
            <w:r>
              <w:rPr/>
              <w:t xml:space="preserve">La propuesta es poco diferenciada y podría confundirse con otras soluciones comunes.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diferenciación o es una copia de otras soluciones sin valor agregado.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Beneficio Principal</w:t>
            </w:r>
          </w:p>
        </w:tc>
        <w:tc>
          <w:tcPr>
            <w:noWrap/>
          </w:tcPr>
          <w:p>
            <w:pPr/>
            <w:r>
              <w:rPr/>
              <w:t xml:space="preserve">Se identifica con precisión y énfasis el beneficio principal que la solución aporta al cliente.</w:t>
            </w:r>
          </w:p>
        </w:tc>
        <w:tc>
          <w:tcPr>
            <w:noWrap/>
          </w:tcPr>
          <w:p>
            <w:pPr/>
            <w:r>
              <w:rPr/>
              <w:t xml:space="preserve">Se identifica el beneficio principal, pero sin suficiente énfasis o detalle.</w:t>
            </w:r>
          </w:p>
        </w:tc>
        <w:tc>
          <w:tcPr>
            <w:noWrap/>
          </w:tcPr>
          <w:p>
            <w:pPr/>
            <w:r>
              <w:rPr/>
              <w:t xml:space="preserve">El beneficio principal es mencionado pero de forma vaga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un beneficio principal claro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Lean Canvas</w:t>
            </w:r>
          </w:p>
        </w:tc>
        <w:tc>
          <w:tcPr>
            <w:noWrap/>
          </w:tcPr>
          <w:p>
            <w:pPr/>
            <w:r>
              <w:rPr/>
              <w:t xml:space="preserve">La propuesta está perfectamente integrada y coherente con los demás elementos del Lean Canvas.</w:t>
            </w:r>
          </w:p>
        </w:tc>
        <w:tc>
          <w:tcPr>
            <w:noWrap/>
          </w:tcPr>
          <w:p>
            <w:pPr/>
            <w:r>
              <w:rPr/>
              <w:t xml:space="preserve">La propuesta es mayormente coherente con el Lean Canvas,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propuesta presenta incoherencias significativas con otros elementos del Lean Canvas.</w:t>
            </w:r>
          </w:p>
        </w:tc>
        <w:tc>
          <w:tcPr>
            <w:noWrap/>
          </w:tcPr>
          <w:p>
            <w:pPr/>
            <w:r>
              <w:rPr/>
              <w:t xml:space="preserve">La propuesta no guarda relación ni coherencia con el Lean Canvas.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La propuesta refleja una consideración explícita y respetuosa de diversas perspectivas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La propuesta incluye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propuesta muestra una consideración mínima o superficial de la diversidad.</w:t>
            </w:r>
          </w:p>
        </w:tc>
        <w:tc>
          <w:tcPr>
            <w:noWrap/>
          </w:tcPr>
          <w:p>
            <w:pPr/>
            <w:r>
              <w:rPr/>
              <w:t xml:space="preserve">La propuesta no considera ni refleja ninguna perspectiva diversa.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asegura que los beneficios y oportunidades sean accesibles y justos para todos los segmentos del cliente.</w:t>
            </w:r>
          </w:p>
        </w:tc>
        <w:tc>
          <w:tcPr>
            <w:noWrap/>
          </w:tcPr>
          <w:p>
            <w:pPr/>
            <w:r>
              <w:rPr/>
              <w:t xml:space="preserve">La propuesta considera la equidad, pero con algunas limitaciones o áreas de mejora.</w:t>
            </w:r>
          </w:p>
        </w:tc>
        <w:tc>
          <w:tcPr>
            <w:noWrap/>
          </w:tcPr>
          <w:p>
            <w:pPr/>
            <w:r>
              <w:rPr/>
              <w:t xml:space="preserve">La propuesta aborda la equidad de manera insuficiente o sólo en ciertos aspectos.</w:t>
            </w:r>
          </w:p>
        </w:tc>
        <w:tc>
          <w:tcPr>
            <w:noWrap/>
          </w:tcPr>
          <w:p>
            <w:pPr/>
            <w:r>
              <w:rPr/>
              <w:t xml:space="preserve">La propuesta no contempla la equidad en la distribución de beneficios o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El lenguaje y presentación de la propuesta son inclusivos, evitando estereotipos y promoviendo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inclusivo,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algunos elementos poco inclusivos o estereotipos.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excluyente o contiene estereotipos que afectan la comprensión o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2026-09-26T03:59:54-05:00</dcterms:created>
  <dcterms:modified xsi:type="dcterms:W3CDTF">2026-09-26T03:59:54-05:00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