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Comic: Niño en la Antigua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interdisciplinario para estudiantes de tercero básico, integrando lenguaje, historia y artes. El trabajo es en parejas y debe incluir 6 viñetas (1 inicio, 4 desarrollo, 1 final), con ilustraciones pintadas y escritura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Comic: Niño en la Antigua Grecia</w:t>
      </w:r>
    </w:p>
    <w:p>
      <w:pPr/>
      <w:r>
        <w:rPr/>
        <w:t xml:space="preserve">Esta rúbrica evalúa la creación de un cómic interdisciplinario para estudiantes de tercero básico, integrando lenguaje, historia y artes. El trabajo es en parejas y debe incluir 6 viñetas (1 inicio, 4 desarrollo, 1 final), con ilustraciones pintadas y escritura legible.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cómic</w:t>
            </w:r>
            <w:br/>
            <w:r>
              <w:rPr/>
              <w:t xml:space="preserve">Claridad en la estructura: 1 viñeta de inicio, 4 de desarrollo y 1 final.</w:t>
            </w:r>
          </w:p>
        </w:tc>
        <w:tc>
          <w:tcPr>
            <w:noWrap/>
          </w:tcPr>
          <w:p>
            <w:pPr/>
            <w:r>
              <w:rPr/>
              <w:t xml:space="preserve">Las 6 viñetas están claramente diferenciadas y organizadas en el orden indicado.</w:t>
            </w:r>
          </w:p>
        </w:tc>
        <w:tc>
          <w:tcPr>
            <w:noWrap/>
          </w:tcPr>
          <w:p>
            <w:pPr/>
            <w:r>
              <w:rPr/>
              <w:t xml:space="preserve">Las 6 viñetas están presentes y siguen en general el orden solicitado.</w:t>
            </w:r>
          </w:p>
        </w:tc>
        <w:tc>
          <w:tcPr>
            <w:noWrap/>
          </w:tcPr>
          <w:p>
            <w:pPr/>
            <w:r>
              <w:rPr/>
              <w:t xml:space="preserve">Faltan detalles en la organización; algunas viñetas no están en orden correcto.</w:t>
            </w:r>
          </w:p>
        </w:tc>
        <w:tc>
          <w:tcPr>
            <w:noWrap/>
          </w:tcPr>
          <w:p>
            <w:pPr/>
            <w:r>
              <w:rPr/>
              <w:t xml:space="preserve">El orden es confuso o faltan varias viñetas.</w:t>
            </w:r>
          </w:p>
        </w:tc>
        <w:tc>
          <w:tcPr>
            <w:noWrap/>
          </w:tcPr>
          <w:p>
            <w:pPr/>
            <w:r>
              <w:rPr/>
              <w:t xml:space="preserve">No se respeta la estructura solicitada, muchas viñetas faltantes o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 histórico</w:t>
            </w:r>
            <w:br/>
            <w:r>
              <w:rPr/>
              <w:t xml:space="preserve">Representación precisa de aspectos de la antigua Grecia en el cómic.</w:t>
            </w:r>
          </w:p>
        </w:tc>
        <w:tc>
          <w:tcPr>
            <w:noWrap/>
          </w:tcPr>
          <w:p>
            <w:pPr/>
            <w:r>
              <w:rPr/>
              <w:t xml:space="preserve">Incluye detalles históricos claros y correctos sobre la vida de un niño en la antigua Grecia.</w:t>
            </w:r>
          </w:p>
        </w:tc>
        <w:tc>
          <w:tcPr>
            <w:noWrap/>
          </w:tcPr>
          <w:p>
            <w:pPr/>
            <w:r>
              <w:rPr/>
              <w:t xml:space="preserve">Incluye varios detalles históricos relevantes y mayormente correctos.</w:t>
            </w:r>
          </w:p>
        </w:tc>
        <w:tc>
          <w:tcPr>
            <w:noWrap/>
          </w:tcPr>
          <w:p>
            <w:pPr/>
            <w:r>
              <w:rPr/>
              <w:t xml:space="preserve">Incluye algunos datos históricos,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Detalles históricos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incluye contenido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Ortografía, gramática y coherencia en el texto de las viñetas.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gramática correcta y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a veces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 poco legible,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de la escritura</w:t>
            </w:r>
            <w:br/>
            <w:r>
              <w:rPr/>
              <w:t xml:space="preserve">Claridad y tamaño adecuado de la letra en las viñetas.</w:t>
            </w:r>
          </w:p>
        </w:tc>
        <w:tc>
          <w:tcPr>
            <w:noWrap/>
          </w:tcPr>
          <w:p>
            <w:pPr/>
            <w:r>
              <w:rPr/>
              <w:t xml:space="preserve">Letra muy clara, tamaño adecuado y fácil de leer en todas las viñetas.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y legible, pequeñas dificultades en algunas viñetas.</w:t>
            </w:r>
          </w:p>
        </w:tc>
        <w:tc>
          <w:tcPr>
            <w:noWrap/>
          </w:tcPr>
          <w:p>
            <w:pPr/>
            <w:r>
              <w:rPr/>
              <w:t xml:space="preserve">Letra legible pero con algunas viñetas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poco clara o muy pequeña en varias viñetas.</w:t>
            </w:r>
          </w:p>
        </w:tc>
        <w:tc>
          <w:tcPr>
            <w:noWrap/>
          </w:tcPr>
          <w:p>
            <w:pPr/>
            <w:r>
              <w:rPr/>
              <w:t xml:space="preserve">Letra ilegible o ausente en la mayoría de las viñetas.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ilustración (Artes)</w:t>
            </w:r>
            <w:br/>
            <w:r>
              <w:rPr/>
              <w:t xml:space="preserve">Dibujo y pintura de las viñetas con creatividad y esfuerzo.</w:t>
            </w:r>
          </w:p>
        </w:tc>
        <w:tc>
          <w:tcPr>
            <w:noWrap/>
          </w:tcPr>
          <w:p>
            <w:pPr/>
            <w:r>
              <w:rPr/>
              <w:t xml:space="preserve">Ilustraciones coloridas, detalladas y muy creativas en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bien pintadas y creativas en la mayoría de las viñetas.</w:t>
            </w:r>
          </w:p>
        </w:tc>
        <w:tc>
          <w:tcPr>
            <w:noWrap/>
          </w:tcPr>
          <w:p>
            <w:pPr/>
            <w:r>
              <w:rPr/>
              <w:t xml:space="preserve">Ilustraciones pintadas con esfuerzo,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poco pintadas, escasa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ausentes o muy poco trabajadas.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e imagen</w:t>
            </w:r>
            <w:br/>
            <w:r>
              <w:rPr/>
              <w:t xml:space="preserve">Relación clara entre lo escrito y lo ilustrado en cada viñeta.</w:t>
            </w:r>
          </w:p>
        </w:tc>
        <w:tc>
          <w:tcPr>
            <w:noWrap/>
          </w:tcPr>
          <w:p>
            <w:pPr/>
            <w:r>
              <w:rPr/>
              <w:t xml:space="preserve">Texto e imagen están perfectamente relacionados y se complementan en todas las viñetas.</w:t>
            </w:r>
          </w:p>
        </w:tc>
        <w:tc>
          <w:tcPr>
            <w:noWrap/>
          </w:tcPr>
          <w:p>
            <w:pPr/>
            <w:r>
              <w:rPr/>
              <w:t xml:space="preserve">Buena relación entre texto e imagen en la mayoría de las viñetas.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no siempre clara o consistente.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confusa entre texto e imagen en varias viñetas.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entre texto e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pareja</w:t>
            </w:r>
            <w:br/>
            <w:r>
              <w:rPr/>
              <w:t xml:space="preserve">Participación y colaboración evidente entre ambos estudiantes.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participaron activamente y el trabajo es equilibrado.</w:t>
            </w:r>
          </w:p>
        </w:tc>
        <w:tc>
          <w:tcPr>
            <w:noWrap/>
          </w:tcPr>
          <w:p>
            <w:pPr/>
            <w:r>
              <w:rPr/>
              <w:t xml:space="preserve">Participación de ambos, aunque uno destaca un poco más.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ambos contribuyeron al trabajo.</w:t>
            </w:r>
          </w:p>
        </w:tc>
        <w:tc>
          <w:tcPr>
            <w:noWrap/>
          </w:tcPr>
          <w:p>
            <w:pPr/>
            <w:r>
              <w:rPr/>
              <w:t xml:space="preserve">Uno hizo la mayor parte del trabajo, poca colaboración.</w:t>
            </w:r>
          </w:p>
        </w:tc>
        <w:tc>
          <w:tcPr>
            <w:noWrap/>
          </w:tcPr>
          <w:p>
            <w:pPr/>
            <w:r>
              <w:rPr/>
              <w:t xml:space="preserve">Trabajo realizado casi en su totalidad por un solo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2026-09-26T02:18:46-05:00</dcterms:created>
  <dcterms:modified xsi:type="dcterms:W3CDTF">2026-09-26T02:18:46-05:00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