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Funciones del Psicólogo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infografía creativa que ilustre y explique claramente las diversas funciones del psicólogo clínico en sus áreas y niveles de atención. Se valoran aspectos de contenido, claridad, creatividad y presentación, facilitando una retroalimentación detallada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Funciones del Psicólogo Clínico</w:t>
      </w:r>
    </w:p>
    <w:p>
      <w:pPr/>
      <w:r>
        <w:rPr/>
        <w:t xml:space="preserve">Esta rúbrica está diseñada para evaluar la elaboración de una infografía creativa que ilustre y explique claramente las diversas funciones del psicólogo clínico en sus áreas y niveles de atención. Se valoran aspectos de contenido, claridad, creatividad y presentación, facilitando una retroalimentación detallada a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Complejidad del Contenido</w:t>
            </w:r>
            <w:br/>
            <w:r>
              <w:rPr/>
              <w:t xml:space="preserve">Explicación detallada y correcta de las funciones del psicólogo clínico, incluyendo todas las áreas (investigación, evaluación, prevención, etc.) y niveles de atención (primer, segundo y tercer nivel).</w:t>
            </w:r>
          </w:p>
        </w:tc>
        <w:tc>
          <w:tcPr>
            <w:noWrap/>
          </w:tcPr>
          <w:p>
            <w:pPr/>
            <w:r>
              <w:rPr/>
              <w:t xml:space="preserve">Presenta todas las funciones con precisión, profundidad y sin errores, integrando claramente los niveles de atención.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funciones principales con pocas imprecisiones y menciona algunos niveles de atención.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confusa o con errores significativos sobre las funciones y niveles de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  <w:br/>
            <w:r>
              <w:rPr/>
              <w:t xml:space="preserve">El contenido está estructurado de forma lógica y facilita la comprensión rápida y sencilla.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coherente, clara y fácil de seguir,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algunos puntos puede generar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innovador y atractivo de elementos visuales y conceptuales para ilustrar las funciones del psicólogo clínico.</w:t>
            </w:r>
          </w:p>
        </w:tc>
        <w:tc>
          <w:tcPr>
            <w:noWrap/>
          </w:tcPr>
          <w:p>
            <w:pPr/>
            <w:r>
              <w:rPr/>
              <w:t xml:space="preserve">La infografía muestra un diseño muy original y creativo que capta la atención y refuerza el mensaje.</w:t>
            </w:r>
          </w:p>
        </w:tc>
        <w:tc>
          <w:tcPr>
            <w:noWrap/>
          </w:tcPr>
          <w:p>
            <w:pPr/>
            <w:r>
              <w:rPr/>
              <w:t xml:space="preserve">El diseño es atractivo y presenta elementos creativos, aunque algo convencionales.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creativo, monótono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Visuales</w:t>
            </w:r>
            <w:br/>
            <w:r>
              <w:rPr/>
              <w:t xml:space="preserve">Integración adecuada de gráficos, íconos, colores y tipografía que refuerzan el contenido sin saturarlo.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variados, armoniosos y mejoran significativamente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apropiados pero podrían estar mejor integrados o balanceados.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escasos, inapropiados o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Evaluación Psicológica y Diagnóstica</w:t>
            </w:r>
            <w:br/>
            <w:r>
              <w:rPr/>
              <w:t xml:space="preserve">Descripción clara del uso de pruebas psicométricas y su función en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el proceso y finalidad de la evaluación psicométrica dentro de la función clínica.</w:t>
            </w:r>
          </w:p>
        </w:tc>
        <w:tc>
          <w:tcPr>
            <w:noWrap/>
          </w:tcPr>
          <w:p>
            <w:pPr/>
            <w:r>
              <w:rPr/>
              <w:t xml:space="preserve">Menciona la evaluación psicométrica con explicación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la evaluación psicométrica.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Prevención y Promoción de la Salud</w:t>
            </w:r>
            <w:br/>
            <w:r>
              <w:rPr/>
              <w:t xml:space="preserve">Explicación concreta del papel del psicólogo clínico en prevención y promoción en diferentes niveles de atención.</w:t>
            </w:r>
          </w:p>
        </w:tc>
        <w:tc>
          <w:tcPr>
            <w:noWrap/>
          </w:tcPr>
          <w:p>
            <w:pPr/>
            <w:r>
              <w:rPr/>
              <w:t xml:space="preserve">Incluye y explica claramente estrategias y acciones de prevención y promoción en todos los niveles de atención.</w:t>
            </w:r>
          </w:p>
        </w:tc>
        <w:tc>
          <w:tcPr>
            <w:noWrap/>
          </w:tcPr>
          <w:p>
            <w:pPr/>
            <w:r>
              <w:rPr/>
              <w:t xml:space="preserve">Se mencionan acciones de prevención y promoción,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se aborda o la explicación es confusa o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Personalizada y Rehabilitación</w:t>
            </w:r>
            <w:br/>
            <w:r>
              <w:rPr/>
              <w:t xml:space="preserve">Descripción del proceso de atención individualizada y rehabilitación según diagnósticos clínicos.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se brinda atención personalizada y el rol en la rehabilitación.</w:t>
            </w:r>
          </w:p>
        </w:tc>
        <w:tc>
          <w:tcPr>
            <w:noWrap/>
          </w:tcPr>
          <w:p>
            <w:pPr/>
            <w:r>
              <w:rPr/>
              <w:t xml:space="preserve">Menciona la atención y rehabilitación,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atención personalizada y rehabilitación.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Uso correcto del lenguaje académico, ortografía y gramática en la infografía.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o gramaticales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2026-09-26T00:23:51-05:00</dcterms:created>
  <dcterms:modified xsi:type="dcterms:W3CDTF">2026-09-26T00:23:51-05:00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