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en Investigación Profunda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en proyectos de investigación profunda en estudiantes de Licenciatura en Matemáticas. Evalúa aspectos clave del trabajo en equipo y la calidad investigativa, ofreciendo una visión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en Investigación Profunda - Licenciatura en Matemáticas</w:t>
      </w:r>
    </w:p>
    <w:p>
      <w:pPr/>
      <w:r>
        <w:rPr/>
        <w:t xml:space="preserve">Esta rúbrica está diseñada para evaluar el trabajo colaborativo en proyectos de investigación profunda en estudiantes de Licenciatura en Matemáticas. Evalúa aspectos clave del trabajo en equipo y la calidad investigativa, ofreciendo una visión detallada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Individual</w:t>
            </w:r>
            <w:br/>
            <w:r>
              <w:rPr/>
              <w:t xml:space="preserve">Participación activa y aportes significativos al proyecto.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originales y soluciones relevantes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Contribuye con ideas útiles y participa regularmente en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limitada, con aportes poco frecuentes o superficiales.</w:t>
            </w:r>
          </w:p>
        </w:tc>
        <w:tc>
          <w:tcPr>
            <w:noWrap/>
          </w:tcPr>
          <w:p>
            <w:pPr/>
            <w:r>
              <w:rPr/>
              <w:t xml:space="preserve">No contribuye o sus aportes no aportan al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Matemáticos</w:t>
            </w:r>
            <w:br/>
            <w:r>
              <w:rPr/>
              <w:t xml:space="preserve">Aplicación adecuada y profunda de conceptos matemáticos en la investigación.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complejos de forma precisa y creativa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matemáticos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conceptos matemáticos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Comunicación</w:t>
            </w:r>
            <w:br/>
            <w:r>
              <w:rPr/>
              <w:t xml:space="preserve">Interacción efectiva y comunicación clara entre los integrantes.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escucha activamente y fomenta un ambiente colaborativo positivo.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en discusiones,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expresar ideas o escuchar a otros.</w:t>
            </w:r>
          </w:p>
        </w:tc>
        <w:tc>
          <w:tcPr>
            <w:noWrap/>
          </w:tcPr>
          <w:p>
            <w:pPr/>
            <w:r>
              <w:rPr/>
              <w:t xml:space="preserve">Falla en comunicarse y colaborar, generando conflictos o falta de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Gestión del Tiempo</w:t>
            </w:r>
            <w:br/>
            <w:r>
              <w:rPr/>
              <w:t xml:space="preserve">Planificación y cumplimiento de tareas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cumpliendo todos los plazos y organizando el trabajo del equipo.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plazos y mantiene un nivel aceptable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cumplir plazos y organizar el trabajo de forma eficiente.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y carece de organización, afectando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  <w:br/>
            <w:r>
              <w:rPr/>
              <w:t xml:space="preserve">Rigor y detalle en el análisis matemático y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exhaustivos con interpretaciones claras y fundamentadas en la teoría.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aunque con menor detalle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carece de profundidad o rigor en la interpretación.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incorrecto, sin respaldo teórico 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Selección y adecuación de fuentes académicas y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pertinentes y actualizadas,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aunque algunas pueden ser menos actuales o precisas.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adecuadas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 sin citarlas.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</w:t>
            </w:r>
            <w:br/>
            <w:r>
              <w:rPr/>
              <w:t xml:space="preserve">Capacidad para manejar desacuerdos y llegar a consensos.</w:t>
            </w:r>
          </w:p>
        </w:tc>
        <w:tc>
          <w:tcPr>
            <w:noWrap/>
          </w:tcPr>
          <w:p>
            <w:pPr/>
            <w:r>
              <w:rPr/>
              <w:t xml:space="preserve">Aborda los conflictos constructivamente y ayuda a encontrar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y participa en la búsqueda de soluciones con apoyo.</w:t>
            </w:r>
          </w:p>
        </w:tc>
        <w:tc>
          <w:tcPr>
            <w:noWrap/>
          </w:tcPr>
          <w:p>
            <w:pPr/>
            <w:r>
              <w:rPr/>
              <w:t xml:space="preserve">Evita o dificulta la resolución de conflictos,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soluciones, perjudicando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Claridad, coherencia y formato en la entrega del trabajo investigativo.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estructurado y sin errores, con formato académico adecuado.</w:t>
            </w:r>
          </w:p>
        </w:tc>
        <w:tc>
          <w:tcPr>
            <w:noWrap/>
          </w:tcPr>
          <w:p>
            <w:pPr/>
            <w:r>
              <w:rPr/>
              <w:t xml:space="preserve">Presenta un informe organizado y comprensible,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algunas incoherencias o errores de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 y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2026-09-25T22:01:09-05:00</dcterms:created>
  <dcterms:modified xsi:type="dcterms:W3CDTF">2026-09-25T22:01:09-05:00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