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Cuadernillo sobre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cuadernillo realizado por estudiantes de primaria (6-11 años) sobre el tema de los signos de puntuación, considerando la entrega de materiales, el seguimiento de indicaciones, el trabajo en clase, el orden y aseo, la entrega puntual, y la expresión artística.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Cuadernillo sobre Signos de Puntuación</w:t>
      </w:r>
    </w:p>
    <w:p>
      <w:pPr/>
      <w:r>
        <w:rPr/>
        <w:t xml:space="preserve">Esta rúbrica está diseñada para evaluar el cuadernillo realizado por estudiantes de primaria (6-11 años) sobre el tema de los signos de puntuación, considerando la entrega de materiales, el seguimiento de indicaciones, el trabajo en clase, el orden y aseo, la entrega puntual, y la expresión artística.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Solicitados</w:t>
            </w:r>
          </w:p>
        </w:tc>
        <w:tc>
          <w:tcPr>
            <w:noWrap/>
          </w:tcPr>
          <w:p>
            <w:pPr/>
            <w:r>
              <w:rPr/>
              <w:t xml:space="preserve">Entrega todos los materiales requeridos completos y en excelente estado.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materiales solicitados, con buen estado general.</w:t>
            </w:r>
          </w:p>
        </w:tc>
        <w:tc>
          <w:tcPr>
            <w:noWrap/>
          </w:tcPr>
          <w:p>
            <w:pPr/>
            <w:r>
              <w:rPr/>
              <w:t xml:space="preserve">Entrega algunos materiales, pero faltan o están en mal estado.</w:t>
            </w:r>
          </w:p>
        </w:tc>
        <w:tc>
          <w:tcPr>
            <w:noWrap/>
          </w:tcPr>
          <w:p>
            <w:pPr/>
            <w:r>
              <w:rPr/>
              <w:t xml:space="preserve">No entrega los materiales solicitados o están en muy mal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detalladamente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omite o realiza mal varias.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Trabaja con atención y participa activamente durante toda la clase.</w:t>
            </w:r>
          </w:p>
        </w:tc>
        <w:tc>
          <w:tcPr>
            <w:noWrap/>
          </w:tcPr>
          <w:p>
            <w:pPr/>
            <w:r>
              <w:rPr/>
              <w:t xml:space="preserve">Trabaja con atención la mayor parte del tiempo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Trabaja de forma intermitente y participa poco en clase.</w:t>
            </w:r>
          </w:p>
        </w:tc>
        <w:tc>
          <w:tcPr>
            <w:noWrap/>
          </w:tcPr>
          <w:p>
            <w:pPr/>
            <w:r>
              <w:rPr/>
              <w:t xml:space="preserve">No trabaja ni participa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Aseo del Cuadernillo</w:t>
            </w:r>
          </w:p>
        </w:tc>
        <w:tc>
          <w:tcPr>
            <w:noWrap/>
          </w:tcPr>
          <w:p>
            <w:pPr/>
            <w:r>
              <w:rPr/>
              <w:t xml:space="preserve">Cuadernillo limpio, ordenado y sin manchas o dobleces.</w:t>
            </w:r>
          </w:p>
        </w:tc>
        <w:tc>
          <w:tcPr>
            <w:noWrap/>
          </w:tcPr>
          <w:p>
            <w:pPr/>
            <w:r>
              <w:rPr/>
              <w:t xml:space="preserve">Cuadernillo generalmente limpio y ordenado con pocas manchas o dobleces.</w:t>
            </w:r>
          </w:p>
        </w:tc>
        <w:tc>
          <w:tcPr>
            <w:noWrap/>
          </w:tcPr>
          <w:p>
            <w:pPr/>
            <w:r>
              <w:rPr/>
              <w:t xml:space="preserve">Cuadernillo algo desordenado o sucio con varias manchas o dobleces.</w:t>
            </w:r>
          </w:p>
        </w:tc>
        <w:tc>
          <w:tcPr>
            <w:noWrap/>
          </w:tcPr>
          <w:p>
            <w:pPr/>
            <w:r>
              <w:rPr/>
              <w:t xml:space="preserve">Cuadernillo desordenado, sucio o dañado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(Cuadernillo)</w:t>
            </w:r>
          </w:p>
        </w:tc>
        <w:tc>
          <w:tcPr>
            <w:noWrap/>
          </w:tcPr>
          <w:p>
            <w:pPr/>
            <w:r>
              <w:rPr/>
              <w:t xml:space="preserve">Entrega el cuadernillo completo y puntual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cuadernillo completo, pero con retraso mínimo.</w:t>
            </w:r>
          </w:p>
        </w:tc>
        <w:tc>
          <w:tcPr>
            <w:noWrap/>
          </w:tcPr>
          <w:p>
            <w:pPr/>
            <w:r>
              <w:rPr/>
              <w:t xml:space="preserve">Entrega el cuadernillo incompleto o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entrega el cuadernillo.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Presenta dibujos y decoraciones creativas, claras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Presenta dibujos y decoraciones relacionadas, pero con menos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Presenta pocas decoraciones, poco relacionadas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decoraciones ni expresiones artísticas en el cuadernillo.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2026-09-26T03:10:22-05:00</dcterms:created>
  <dcterms:modified xsi:type="dcterms:W3CDTF">2026-09-26T03:10:22-05:00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