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Gamificación Educativa en Educación General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Educación general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aplicación de la gamificación educativa en un contexto real, considerando la calidad de la exposición oral y la creación de un sitio web de apoyo en Google Sites. Además, se valora la correcta utilización de fuentes en Formato APA 7. Los criterios permiten identificar fortalezas y áreas de mejora en el desempeño de estudiantes de posgrado.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Gamificación Educativa en Educación General</w:t>
      </w:r>
    </w:p>
    <w:p>
      <w:pPr/>
      <w:r>
        <w:rPr/>
        <w:t xml:space="preserve">Esta rúbrica está diseñada para evaluar la aplicación de la gamificación educativa en un contexto real, considerando la calidad de la exposición oral y la creación de un sitio web de apoyo en Google Sites. Además, se valora la correcta utilización de fuentes en Formato APA 7. Los criterios permiten identificar fortalezas y áreas de mejora en el desempeño de estudiantes de posgrado.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Diseño y Aplicación de la Gamificación</w:t>
            </w:r>
          </w:p>
        </w:tc>
        <w:tc>
          <w:tcPr>
            <w:noWrap/>
          </w:tcPr>
          <w:p>
            <w:pPr/>
            <w:r>
              <w:rPr/>
              <w:t xml:space="preserve">Diseño innovador y altamente efectivo que integra elementos gamificados claros y motivadores, aplicado perfectamente en el contexto real.</w:t>
            </w:r>
          </w:p>
        </w:tc>
        <w:tc>
          <w:tcPr>
            <w:noWrap/>
          </w:tcPr>
          <w:p>
            <w:pPr/>
            <w:r>
              <w:rPr/>
              <w:t xml:space="preserve">Diseño sólido y coherente con elementos gamificados bien aplicados en el contexto real.</w:t>
            </w:r>
          </w:p>
        </w:tc>
        <w:tc>
          <w:tcPr>
            <w:noWrap/>
          </w:tcPr>
          <w:p>
            <w:pPr/>
            <w:r>
              <w:rPr/>
              <w:t xml:space="preserve">Diseño adecuado con algunos elementos gamificados aplicados correctamente,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Diseño básico con escasa integración de elementos gamificados o aplicación limitada en el contexto real.</w:t>
            </w:r>
          </w:p>
        </w:tc>
        <w:tc>
          <w:tcPr>
            <w:noWrap/>
          </w:tcPr>
          <w:p>
            <w:pPr/>
            <w:r>
              <w:rPr/>
              <w:t xml:space="preserve">Diseño deficiente o inapropiado, sin integración clara de elementos gamificados ni aplicación efectiva.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Calidad de la Exposición Oral</w:t>
            </w:r>
          </w:p>
        </w:tc>
        <w:tc>
          <w:tcPr>
            <w:noWrap/>
          </w:tcPr>
          <w:p>
            <w:pPr/>
            <w:r>
              <w:rPr/>
              <w:t xml:space="preserve">Exposición clara, fluida, con excelente dominio del tema y uso efectivo de recursos orales para captar y mantener la atención.</w:t>
            </w:r>
          </w:p>
        </w:tc>
        <w:tc>
          <w:tcPr>
            <w:noWrap/>
          </w:tcPr>
          <w:p>
            <w:pPr/>
            <w:r>
              <w:rPr/>
              <w:t xml:space="preserve">Exposición clara y bien estructurada con buen dominio del tema y adecuada interacción con la audiencia.</w:t>
            </w:r>
          </w:p>
        </w:tc>
        <w:tc>
          <w:tcPr>
            <w:noWrap/>
          </w:tcPr>
          <w:p>
            <w:pPr/>
            <w:r>
              <w:rPr/>
              <w:t xml:space="preserve">Exposición comprensible pero con algunos lapsos en la claridad o dominio del tema.</w:t>
            </w:r>
          </w:p>
        </w:tc>
        <w:tc>
          <w:tcPr>
            <w:noWrap/>
          </w:tcPr>
          <w:p>
            <w:pPr/>
            <w:r>
              <w:rPr/>
              <w:t xml:space="preserve">Exposición poco clara, con dificultades para mantener la atención o dominio limitado del tema.</w:t>
            </w:r>
          </w:p>
        </w:tc>
        <w:tc>
          <w:tcPr>
            <w:noWrap/>
          </w:tcPr>
          <w:p>
            <w:pPr/>
            <w:r>
              <w:rPr/>
              <w:t xml:space="preserve">Exposición confusa, desorganizada y con escaso dominio del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Desarrollo y Organización del Sitio Web en Google Sites</w:t>
            </w:r>
          </w:p>
        </w:tc>
        <w:tc>
          <w:tcPr>
            <w:noWrap/>
          </w:tcPr>
          <w:p>
            <w:pPr/>
            <w:r>
              <w:rPr/>
              <w:t xml:space="preserve">Sitio web altamente organizado, intuitivo y visualmente atractivo, que complementa y enriquece la presentación.</w:t>
            </w:r>
          </w:p>
        </w:tc>
        <w:tc>
          <w:tcPr>
            <w:noWrap/>
          </w:tcPr>
          <w:p>
            <w:pPr/>
            <w:r>
              <w:rPr/>
              <w:t xml:space="preserve">Sitio web bien organizado y funcional que apoya adecuadamente la presentación.</w:t>
            </w:r>
          </w:p>
        </w:tc>
        <w:tc>
          <w:tcPr>
            <w:noWrap/>
          </w:tcPr>
          <w:p>
            <w:pPr/>
            <w:r>
              <w:rPr/>
              <w:t xml:space="preserve">Sitio web funcional aunque con organización o diseño básico que cumple la función mínima.</w:t>
            </w:r>
          </w:p>
        </w:tc>
        <w:tc>
          <w:tcPr>
            <w:noWrap/>
          </w:tcPr>
          <w:p>
            <w:pPr/>
            <w:r>
              <w:rPr/>
              <w:t xml:space="preserve">Sitio web con problemas de organización, navegación o diseño que afectan su utilidad.</w:t>
            </w:r>
          </w:p>
        </w:tc>
        <w:tc>
          <w:tcPr>
            <w:noWrap/>
          </w:tcPr>
          <w:p>
            <w:pPr/>
            <w:r>
              <w:rPr/>
              <w:t xml:space="preserve">Sitio web desorganizado, incompleto o poco funcional, que no apoya la 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Contenidos y Resultados</w:t>
            </w:r>
          </w:p>
        </w:tc>
        <w:tc>
          <w:tcPr>
            <w:noWrap/>
          </w:tcPr>
          <w:p>
            <w:pPr/>
            <w:r>
              <w:rPr/>
              <w:t xml:space="preserve">Integración completa y coherente de contenidos y resultados de la gamificación, claramente explicada en la exposición y sitio web.</w:t>
            </w:r>
          </w:p>
        </w:tc>
        <w:tc>
          <w:tcPr>
            <w:noWrap/>
          </w:tcPr>
          <w:p>
            <w:pPr/>
            <w:r>
              <w:rPr/>
              <w:t xml:space="preserve">Integración adecuada de contenidos y resultados, explicada claramente con pocos detalles omitidos.</w:t>
            </w:r>
          </w:p>
        </w:tc>
        <w:tc>
          <w:tcPr>
            <w:noWrap/>
          </w:tcPr>
          <w:p>
            <w:pPr/>
            <w:r>
              <w:rPr/>
              <w:t xml:space="preserve">Integración parcial de contenidos y resultados, con algunas inconsistencias o falta de claridad.</w:t>
            </w:r>
          </w:p>
        </w:tc>
        <w:tc>
          <w:tcPr>
            <w:noWrap/>
          </w:tcPr>
          <w:p>
            <w:pPr/>
            <w:r>
              <w:rPr/>
              <w:t xml:space="preserve">Integración limitada con falta de coherencia o explicación insuficiente de resultados.</w:t>
            </w:r>
          </w:p>
        </w:tc>
        <w:tc>
          <w:tcPr>
            <w:noWrap/>
          </w:tcPr>
          <w:p>
            <w:pPr/>
            <w:r>
              <w:rPr/>
              <w:t xml:space="preserve">Integración ausente o muy pobre, con falta de explicación y coherencia.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y Citas en Formato APA 7</w:t>
            </w:r>
          </w:p>
        </w:tc>
        <w:tc>
          <w:tcPr>
            <w:noWrap/>
          </w:tcPr>
          <w:p>
            <w:pPr/>
            <w:r>
              <w:rPr/>
              <w:t xml:space="preserve">Fuentes completas, actualizadas y correctamente citadas en APA 7 tanto en el sitio web como en la presentación oral.</w:t>
            </w:r>
          </w:p>
        </w:tc>
        <w:tc>
          <w:tcPr>
            <w:noWrap/>
          </w:tcPr>
          <w:p>
            <w:pPr/>
            <w:r>
              <w:rPr/>
              <w:t xml:space="preserve">Fuentes adecuadas con mínimas imprecisiones en la aplicación del formato APA 7.</w:t>
            </w:r>
          </w:p>
        </w:tc>
        <w:tc>
          <w:tcPr>
            <w:noWrap/>
          </w:tcPr>
          <w:p>
            <w:pPr/>
            <w:r>
              <w:rPr/>
              <w:t xml:space="preserve">Fuentes suficientes pero con errores notables en la aplicación del formato APA 7.</w:t>
            </w:r>
          </w:p>
        </w:tc>
        <w:tc>
          <w:tcPr>
            <w:noWrap/>
          </w:tcPr>
          <w:p>
            <w:pPr/>
            <w:r>
              <w:rPr/>
              <w:t xml:space="preserve">Fuentes limitadas o con múltiples errores en la aplicación del formato APA 7.</w:t>
            </w:r>
          </w:p>
        </w:tc>
        <w:tc>
          <w:tcPr>
            <w:noWrap/>
          </w:tcPr>
          <w:p>
            <w:pPr/>
            <w:r>
              <w:rPr/>
              <w:t xml:space="preserve">Fuentes ausentes o incorrectamente citadas, sin seguir las normas APA 7.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Innovación</w:t>
            </w:r>
          </w:p>
        </w:tc>
        <w:tc>
          <w:tcPr>
            <w:noWrap/>
          </w:tcPr>
          <w:p>
            <w:pPr/>
            <w:r>
              <w:rPr/>
              <w:t xml:space="preserve">Demuestra creatividad e innovación sobresaliente en el diseño, presentación y recursos utilizados.</w:t>
            </w:r>
          </w:p>
        </w:tc>
        <w:tc>
          <w:tcPr>
            <w:noWrap/>
          </w:tcPr>
          <w:p>
            <w:pPr/>
            <w:r>
              <w:rPr/>
              <w:t xml:space="preserve">Muestra creatividad e innovación buenas en varios aspectos del proyecto.</w:t>
            </w:r>
          </w:p>
        </w:tc>
        <w:tc>
          <w:tcPr>
            <w:noWrap/>
          </w:tcPr>
          <w:p>
            <w:pPr/>
            <w:r>
              <w:rPr/>
              <w:t xml:space="preserve">Presenta algunos elementos creativos aunque mayormente convencionales.</w:t>
            </w:r>
          </w:p>
        </w:tc>
        <w:tc>
          <w:tcPr>
            <w:noWrap/>
          </w:tcPr>
          <w:p>
            <w:pPr/>
            <w:r>
              <w:rPr/>
              <w:t xml:space="preserve">Creatividad limitada, con pocos intentos de innovación.</w:t>
            </w:r>
          </w:p>
        </w:tc>
        <w:tc>
          <w:tcPr>
            <w:noWrap/>
          </w:tcPr>
          <w:p>
            <w:pPr/>
            <w:r>
              <w:rPr/>
              <w:t xml:space="preserve">Sin evidencia de creatividad ni innovación.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Interacción y Participación del Público</w:t>
            </w:r>
          </w:p>
        </w:tc>
        <w:tc>
          <w:tcPr>
            <w:noWrap/>
          </w:tcPr>
          <w:p>
            <w:pPr/>
            <w:r>
              <w:rPr/>
              <w:t xml:space="preserve">Promueve activamente la participación y responde con excelencia a preguntas y comentarios.</w:t>
            </w:r>
          </w:p>
        </w:tc>
        <w:tc>
          <w:tcPr>
            <w:noWrap/>
          </w:tcPr>
          <w:p>
            <w:pPr/>
            <w:r>
              <w:rPr/>
              <w:t xml:space="preserve">Fomenta la participación y responde adecuadamente a preguntas y comentarios.</w:t>
            </w:r>
          </w:p>
        </w:tc>
        <w:tc>
          <w:tcPr>
            <w:noWrap/>
          </w:tcPr>
          <w:p>
            <w:pPr/>
            <w:r>
              <w:rPr/>
              <w:t xml:space="preserve">Participación limitada, con respuestas básicas a preguntas.</w:t>
            </w:r>
          </w:p>
        </w:tc>
        <w:tc>
          <w:tcPr>
            <w:noWrap/>
          </w:tcPr>
          <w:p>
            <w:pPr/>
            <w:r>
              <w:rPr/>
              <w:t xml:space="preserve">Escasa interacción y respuestas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No promueve ni responde a la participación del público.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de Herramientas Tecnológicas</w:t>
            </w:r>
          </w:p>
        </w:tc>
        <w:tc>
          <w:tcPr>
            <w:noWrap/>
          </w:tcPr>
          <w:p>
            <w:pPr/>
            <w:r>
              <w:rPr/>
              <w:t xml:space="preserve">Uso experto y creativo de Google Sites y otros recursos tecnológicos para potenciar la gamificación y la presentación.</w:t>
            </w:r>
          </w:p>
        </w:tc>
        <w:tc>
          <w:tcPr>
            <w:noWrap/>
          </w:tcPr>
          <w:p>
            <w:pPr/>
            <w:r>
              <w:rPr/>
              <w:t xml:space="preserve">Buen manejo de las herramientas tecnológicas con uso adecuado para apoyar la actividad.</w:t>
            </w:r>
          </w:p>
        </w:tc>
        <w:tc>
          <w:tcPr>
            <w:noWrap/>
          </w:tcPr>
          <w:p>
            <w:pPr/>
            <w:r>
              <w:rPr/>
              <w:t xml:space="preserve">Uso funcional de las herramientas aunque con limitaciones técnicas o de diseño.</w:t>
            </w:r>
          </w:p>
        </w:tc>
        <w:tc>
          <w:tcPr>
            <w:noWrap/>
          </w:tcPr>
          <w:p>
            <w:pPr/>
            <w:r>
              <w:rPr/>
              <w:t xml:space="preserve">Uso limitado o con fallos técnicos que afectan la presentación o el sitio web.</w:t>
            </w:r>
          </w:p>
        </w:tc>
        <w:tc>
          <w:tcPr>
            <w:noWrap/>
          </w:tcPr>
          <w:p>
            <w:pPr/>
            <w:r>
              <w:rPr/>
              <w:t xml:space="preserve">Incapacidad para utilizar adecuadamente las herramientas tecnológicas requeridas.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2026-09-26T03:24:43-05:00</dcterms:created>
  <dcterms:modified xsi:type="dcterms:W3CDTF">2026-09-26T03:24:43-05:00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