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Autoevaluación y Coevaluación: Cartel sobre La Alimentación Saludable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Lenguaje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que los estudiantes de secundaria evalúen su propio trabajo o el de sus compañeros en la elaboración de un cartel sobre la alimentación saludable. Incluye criterios claros para identificar un desempeño excelente y uno pobre, con espacio para comentarios que ayuden a mejorar.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Autoevaluación y Coevaluación: Cartel sobre La Alimentación Saludable</w:t>
      </w:r>
    </w:p>
    <w:p>
      <w:pPr/>
      <w:r>
        <w:rPr/>
        <w:t xml:space="preserve">Esta rúbrica está diseñada para que los estudiantes de secundaria evalúen su propio trabajo o el de sus compañeros en la elaboración de un cartel sobre la alimentación saludable. Incluye criterios claros para identificar un desempeño excelente y uno pobre, con espacio para comentarios que ayuden a mejorar.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Desempeño Excelente</w:t>
            </w:r>
          </w:p>
        </w:tc>
        <w:tc>
          <w:tcPr>
            <w:noWrap/>
          </w:tcPr>
          <w:p>
            <w:pPr/>
            <w:r>
              <w:rPr/>
              <w:t xml:space="preserve">Desempeño Pobre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del mensaje</w:t>
            </w:r>
          </w:p>
        </w:tc>
        <w:tc>
          <w:tcPr>
            <w:noWrap/>
          </w:tcPr>
          <w:p>
            <w:pPr/>
            <w:r>
              <w:rPr/>
              <w:t xml:space="preserve">El mensaje sobre alimentación saludable es claro, directo y fácil de entender.</w:t>
            </w:r>
          </w:p>
        </w:tc>
        <w:tc>
          <w:tcPr>
            <w:noWrap/>
          </w:tcPr>
          <w:p>
            <w:pPr/>
            <w:r>
              <w:rPr/>
              <w:t xml:space="preserve">El mensaje es confuso o difícil de comprender.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Contenido informativo</w:t>
            </w:r>
          </w:p>
        </w:tc>
        <w:tc>
          <w:tcPr>
            <w:noWrap/>
          </w:tcPr>
          <w:p>
            <w:pPr/>
            <w:r>
              <w:rPr/>
              <w:t xml:space="preserve">Incluye información correcta, relevante y suficiente sobre alimentación saludable.</w:t>
            </w:r>
          </w:p>
        </w:tc>
        <w:tc>
          <w:tcPr>
            <w:noWrap/>
          </w:tcPr>
          <w:p>
            <w:pPr/>
            <w:r>
              <w:rPr/>
              <w:t xml:space="preserve">La información es incorrecta, irrelevante o insuficiente.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visual</w:t>
            </w:r>
          </w:p>
        </w:tc>
        <w:tc>
          <w:tcPr>
            <w:noWrap/>
          </w:tcPr>
          <w:p>
            <w:pPr/>
            <w:r>
              <w:rPr/>
              <w:t xml:space="preserve">Los elementos visuales (imágenes, textos, colores) están bien organizados y equilibrados.</w:t>
            </w:r>
          </w:p>
        </w:tc>
        <w:tc>
          <w:tcPr>
            <w:noWrap/>
          </w:tcPr>
          <w:p>
            <w:pPr/>
            <w:r>
              <w:rPr/>
              <w:t xml:space="preserve">Los elementos están desordenados o saturados, dificultando la comprensión.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</w:t>
            </w:r>
          </w:p>
        </w:tc>
        <w:tc>
          <w:tcPr>
            <w:noWrap/>
          </w:tcPr>
          <w:p>
            <w:pPr/>
            <w:r>
              <w:rPr/>
              <w:t xml:space="preserve">El cartel muestra ideas creativas y una presentación original que capta la atención.</w:t>
            </w:r>
          </w:p>
        </w:tc>
        <w:tc>
          <w:tcPr>
            <w:noWrap/>
          </w:tcPr>
          <w:p>
            <w:pPr/>
            <w:r>
              <w:rPr/>
              <w:t xml:space="preserve">El cartel es poco original o copia ideas sin aportar creatividad.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lenguaje</w:t>
            </w:r>
          </w:p>
        </w:tc>
        <w:tc>
          <w:tcPr>
            <w:noWrap/>
          </w:tcPr>
          <w:p>
            <w:pPr/>
            <w:r>
              <w:rPr/>
              <w:t xml:space="preserve">El lenguaje es apropiado para la audiencia y sin errores ortográficos o gramaticales.</w:t>
            </w:r>
          </w:p>
        </w:tc>
        <w:tc>
          <w:tcPr>
            <w:noWrap/>
          </w:tcPr>
          <w:p>
            <w:pPr/>
            <w:r>
              <w:rPr/>
              <w:t xml:space="preserve">Presenta errores ortográficos, gramaticales o lenguaje inapropiado.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al tema</w:t>
            </w:r>
          </w:p>
        </w:tc>
        <w:tc>
          <w:tcPr>
            <w:noWrap/>
          </w:tcPr>
          <w:p>
            <w:pPr/>
            <w:r>
              <w:rPr/>
              <w:t xml:space="preserve">El cartel se mantiene enfocado exclusivamente en la alimentación saludable.</w:t>
            </w:r>
          </w:p>
        </w:tc>
        <w:tc>
          <w:tcPr>
            <w:noWrap/>
          </w:tcPr>
          <w:p>
            <w:pPr/>
            <w:r>
              <w:rPr/>
              <w:t xml:space="preserve">El cartel se desvía del tema o incluye información irrelevante.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fuentes y recursos</w:t>
            </w:r>
          </w:p>
        </w:tc>
        <w:tc>
          <w:tcPr>
            <w:noWrap/>
          </w:tcPr>
          <w:p>
            <w:pPr/>
            <w:r>
              <w:rPr/>
              <w:t xml:space="preserve">Se utilizan fuentes confiables y se citan adecuadamente si es necesario.</w:t>
            </w:r>
          </w:p>
        </w:tc>
        <w:tc>
          <w:tcPr>
            <w:noWrap/>
          </w:tcPr>
          <w:p>
            <w:pPr/>
            <w:r>
              <w:rPr/>
              <w:t xml:space="preserve">No se usan fuentes confiables o no se citan las fuentes de información.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limpieza</w:t>
            </w:r>
          </w:p>
        </w:tc>
        <w:tc>
          <w:tcPr>
            <w:noWrap/>
          </w:tcPr>
          <w:p>
            <w:pPr/>
            <w:r>
              <w:rPr/>
              <w:t xml:space="preserve">El cartel está limpio, sin manchas ni arrugas, y bien presentado.</w:t>
            </w:r>
          </w:p>
        </w:tc>
        <w:tc>
          <w:tcPr>
            <w:noWrap/>
          </w:tcPr>
          <w:p>
            <w:pPr/>
            <w:r>
              <w:rPr/>
              <w:t xml:space="preserve">El cartel presenta manchas, arrugas o está mal presentado.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2026-09-25T21:31:30-05:00</dcterms:created>
  <dcterms:modified xsi:type="dcterms:W3CDTF">2026-09-25T21:31:30-05:00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