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Exposición Oral en Inglés sobre un Animal Nativo de Panamá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presentación oral de estudiantes de secundaria (12-15 años) sobre un animal nativo de Panamá en inglés, considerando conocimientos del tema, expresión lingüística, organización, uso de recursos, participación, y principios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Exposición Oral en Inglés sobre un Animal Nativo de Panamá</w:t>
      </w:r>
    </w:p>
    <w:p>
      <w:pPr/>
      <w:r>
        <w:rPr/>
        <w:t xml:space="preserve">Esta rúbrica evalúa la presentación oral de estudiantes de secundaria (12-15 años) sobre un animal nativo de Panamá en inglés, considerando conocimientos del tema, expresión lingüística, organización, uso de recursos, participación, y principios de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Conocimiento del tema</w:t>
            </w:r>
            <w:br/>
            <w:r>
              <w:rPr/>
              <w:t xml:space="preserve">Describe con precisión características físicas, hábitat, alimentación y conservación.</w:t>
            </w:r>
          </w:p>
        </w:tc>
        <w:tc>
          <w:tcPr>
            <w:noWrap/>
          </w:tcPr>
          <w:p>
            <w:pPr/>
            <w:r>
              <w:rPr/>
              <w:t xml:space="preserve">Describe con gran detalle y precisión todas las características, mostrando conocimiento profundo.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mayoría de las características con buena precisión.</w:t>
            </w:r>
          </w:p>
        </w:tc>
        <w:tc>
          <w:tcPr>
            <w:noWrap/>
          </w:tcPr>
          <w:p>
            <w:pPr/>
            <w:r>
              <w:rPr/>
              <w:t xml:space="preserve">Describe las características principales, aunque con algunos detalles imprecisos.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 pero con errores o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Presenta información incorrecta o muy limitada sobre el animal.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en inglés</w:t>
            </w:r>
            <w:br/>
            <w:r>
              <w:rPr/>
              <w:t xml:space="preserve">Uso adecuado de vocabulario, gramática y pronunciación clara.</w:t>
            </w:r>
          </w:p>
        </w:tc>
        <w:tc>
          <w:tcPr>
            <w:noWrap/>
          </w:tcPr>
          <w:p>
            <w:pPr/>
            <w:r>
              <w:rPr/>
              <w:t xml:space="preserve">Usa vocabulario variado y preciso, estructuras gramaticales correctas y pronunciación muy clara.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y estructuras correctas con mínima interferencia en la pronunciación.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y estructuras simples con algunas imprecisiones al pronunciar.</w:t>
            </w:r>
          </w:p>
        </w:tc>
        <w:tc>
          <w:tcPr>
            <w:noWrap/>
          </w:tcPr>
          <w:p>
            <w:pPr/>
            <w:r>
              <w:rPr/>
              <w:t xml:space="preserve">Vocabulario limitado, con errores frecuentes en gramática y pronunciación poco clara.</w:t>
            </w:r>
          </w:p>
        </w:tc>
        <w:tc>
          <w:tcPr>
            <w:noWrap/>
          </w:tcPr>
          <w:p>
            <w:pPr/>
            <w:r>
              <w:rPr/>
              <w:t xml:space="preserve">Presenta dificultades graves en vocabulario, gramática y pronunciación que afectan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</w:t>
            </w:r>
            <w:br/>
            <w:r>
              <w:rPr/>
              <w:t xml:space="preserve">Presenta la información en orden lógico desde introducción hasta conclusión.</w:t>
            </w:r>
          </w:p>
        </w:tc>
        <w:tc>
          <w:tcPr>
            <w:noWrap/>
          </w:tcPr>
          <w:p>
            <w:pPr/>
            <w:r>
              <w:rPr/>
              <w:t xml:space="preserve">Presentación muy bien estructurada, con introducción clara, desarrollo lógico y conclusión efectiva.</w:t>
            </w:r>
          </w:p>
        </w:tc>
        <w:tc>
          <w:tcPr>
            <w:noWrap/>
          </w:tcPr>
          <w:p>
            <w:pPr/>
            <w:r>
              <w:rPr/>
              <w:t xml:space="preserve">Presentación organizada con introducción, desarrollo y conclusión, aunque con leves desordenes.</w:t>
            </w:r>
          </w:p>
        </w:tc>
        <w:tc>
          <w:tcPr>
            <w:noWrap/>
          </w:tcPr>
          <w:p>
            <w:pPr/>
            <w:r>
              <w:rPr/>
              <w:t xml:space="preserve">Orden lógico general, pero algunas partes no están bien conectadas o claras.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clara, con ideas desorganizadas o saltos abruptos.</w:t>
            </w:r>
          </w:p>
        </w:tc>
        <w:tc>
          <w:tcPr>
            <w:noWrap/>
          </w:tcPr>
          <w:p>
            <w:pPr/>
            <w:r>
              <w:rPr/>
              <w:t xml:space="preserve">Información desordenada, sin secuencia lógica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Recursos y apoyo visual</w:t>
            </w:r>
            <w:br/>
            <w:r>
              <w:rPr/>
              <w:t xml:space="preserve">Uso de imágenes, dibujos o ejemplos para mejorar comprensión.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variados y relevantes que enriquecen la exposición claramente.</w:t>
            </w:r>
          </w:p>
        </w:tc>
        <w:tc>
          <w:tcPr>
            <w:noWrap/>
          </w:tcPr>
          <w:p>
            <w:pPr/>
            <w:r>
              <w:rPr/>
              <w:t xml:space="preserve">Usa recursos adecuados que apoyan la comprensión de manera efectiva.</w:t>
            </w:r>
          </w:p>
        </w:tc>
        <w:tc>
          <w:tcPr>
            <w:noWrap/>
          </w:tcPr>
          <w:p>
            <w:pPr/>
            <w:r>
              <w:rPr/>
              <w:t xml:space="preserve">Usa algunos recursos que ayudan a entender,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Recursos poco claros o poco relacionados con la información presentada.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estos no aportan a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respuesta</w:t>
            </w:r>
            <w:br/>
            <w:r>
              <w:rPr/>
              <w:t xml:space="preserve">Responde preguntas con claridad y muestra interés en el tema.</w:t>
            </w:r>
          </w:p>
        </w:tc>
        <w:tc>
          <w:tcPr>
            <w:noWrap/>
          </w:tcPr>
          <w:p>
            <w:pPr/>
            <w:r>
              <w:rPr/>
              <w:t xml:space="preserve">Responde con confianza y claridad, demostrando gran interés y conocimiento.</w:t>
            </w:r>
          </w:p>
        </w:tc>
        <w:tc>
          <w:tcPr>
            <w:noWrap/>
          </w:tcPr>
          <w:p>
            <w:pPr/>
            <w:r>
              <w:rPr/>
              <w:t xml:space="preserve">Responde adecuadamente y muestra interés notable en el tema.</w:t>
            </w:r>
          </w:p>
        </w:tc>
        <w:tc>
          <w:tcPr>
            <w:noWrap/>
          </w:tcPr>
          <w:p>
            <w:pPr/>
            <w:r>
              <w:rPr/>
              <w:t xml:space="preserve">Responde con cierta claridad, aunque con dudas o inseguridades.</w:t>
            </w:r>
          </w:p>
        </w:tc>
        <w:tc>
          <w:tcPr>
            <w:noWrap/>
          </w:tcPr>
          <w:p>
            <w:pPr/>
            <w:r>
              <w:rPr/>
              <w:t xml:space="preserve">Responde de forma limitada o poco clara, con bajo interés demostrado.</w:t>
            </w:r>
          </w:p>
        </w:tc>
        <w:tc>
          <w:tcPr>
            <w:noWrap/>
          </w:tcPr>
          <w:p>
            <w:pPr/>
            <w:r>
              <w:rPr/>
              <w:t xml:space="preserve">No responde o las respuestas no son coherentes; muestra desinterés.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perspectivas diversas (DEI)</w:t>
            </w:r>
            <w:br/>
            <w:r>
              <w:rPr/>
              <w:t xml:space="preserve">Considera y respeta diversidad cultural y ambiental en la presentación.</w:t>
            </w:r>
          </w:p>
        </w:tc>
        <w:tc>
          <w:tcPr>
            <w:noWrap/>
          </w:tcPr>
          <w:p>
            <w:pPr/>
            <w:r>
              <w:rPr/>
              <w:t xml:space="preserve">Incluye perspectivas diversas y muestra profundo respeto por culturas y ecosistemas locales.</w:t>
            </w:r>
          </w:p>
        </w:tc>
        <w:tc>
          <w:tcPr>
            <w:noWrap/>
          </w:tcPr>
          <w:p>
            <w:pPr/>
            <w:r>
              <w:rPr/>
              <w:t xml:space="preserve">Menciona aspectos culturales o ambientales diversos con respeto y consideración.</w:t>
            </w:r>
          </w:p>
        </w:tc>
        <w:tc>
          <w:tcPr>
            <w:noWrap/>
          </w:tcPr>
          <w:p>
            <w:pPr/>
            <w:r>
              <w:rPr/>
              <w:t xml:space="preserve">Incluye alguna referencia a diversidad o respeto, aunque poco desarrollada.</w:t>
            </w:r>
          </w:p>
        </w:tc>
        <w:tc>
          <w:tcPr>
            <w:noWrap/>
          </w:tcPr>
          <w:p>
            <w:pPr/>
            <w:r>
              <w:rPr/>
              <w:t xml:space="preserve">Referencias superficiales o poco claras sobre diversidad o respeto.</w:t>
            </w:r>
          </w:p>
        </w:tc>
        <w:tc>
          <w:tcPr>
            <w:noWrap/>
          </w:tcPr>
          <w:p>
            <w:pPr/>
            <w:r>
              <w:rPr/>
              <w:t xml:space="preserve">No incluye ni considera aspectos de diversidad, equidad o inclusión.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lenguaje inclusivo y respetuoso (DEI)</w:t>
            </w:r>
            <w:br/>
            <w:r>
              <w:rPr/>
              <w:t xml:space="preserve">Emplea lenguaje que promueve equidad y evita estereotipos o discriminación.</w:t>
            </w:r>
          </w:p>
        </w:tc>
        <w:tc>
          <w:tcPr>
            <w:noWrap/>
          </w:tcPr>
          <w:p>
            <w:pPr/>
            <w:r>
              <w:rPr/>
              <w:t xml:space="preserve">Usa consistentemente lenguaje inclusivo, respetuoso y libre de estereotipos.</w:t>
            </w:r>
          </w:p>
        </w:tc>
        <w:tc>
          <w:tcPr>
            <w:noWrap/>
          </w:tcPr>
          <w:p>
            <w:pPr/>
            <w:r>
              <w:rPr/>
              <w:t xml:space="preserve">Generalmente usa lenguaje inclusivo y respetuoso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Usa lenguaje adecuado con algunos lapsos poco inclusivos o poco sensibles.</w:t>
            </w:r>
          </w:p>
        </w:tc>
        <w:tc>
          <w:tcPr>
            <w:noWrap/>
          </w:tcPr>
          <w:p>
            <w:pPr/>
            <w:r>
              <w:rPr/>
              <w:t xml:space="preserve">Lenguaje a veces inapropiado o con estereotipos, aunque no intencionados.</w:t>
            </w:r>
          </w:p>
        </w:tc>
        <w:tc>
          <w:tcPr>
            <w:noWrap/>
          </w:tcPr>
          <w:p>
            <w:pPr/>
            <w:r>
              <w:rPr/>
              <w:t xml:space="preserve">Lenguaje discriminatorio, estereotipado o irrespetuoso que afecta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2026-09-25T20:38:59-05:00</dcterms:created>
  <dcterms:modified xsi:type="dcterms:W3CDTF">2026-09-25T20:38:59-05:00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