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Uso de Programas de Office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educación media (15-17 años) en el uso de programas de Microsoft Office, enfocado en aspectos clave que reflejan su desempeño y comprensión del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Uso de Programas de Office</w:t>
      </w:r>
    </w:p>
    <w:p>
      <w:pPr/>
      <w:r>
        <w:rPr/>
        <w:t xml:space="preserve">Esta rúbrica está diseñada para evaluar las habilidades y conocimientos de estudiantes de educación media (15-17 años) en el uso de programas de Microsoft Office, enfocado en aspectos clave que reflejan su desempeño y comprensión del software.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Funciones Básicas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básicas del programa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funciones básicas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funciones básicas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Aplica formatos adecuados y coherentes que mejoran la presentación y claridad del documento.</w:t>
            </w:r>
          </w:p>
        </w:tc>
        <w:tc>
          <w:tcPr>
            <w:noWrap/>
          </w:tcPr>
          <w:p>
            <w:pPr/>
            <w:r>
              <w:rPr/>
              <w:t xml:space="preserve">Aplica formatos correctos, aunque con poca consistencia o detalle.</w:t>
            </w:r>
          </w:p>
        </w:tc>
        <w:tc>
          <w:tcPr>
            <w:noWrap/>
          </w:tcPr>
          <w:p>
            <w:pPr/>
            <w:r>
              <w:rPr/>
              <w:t xml:space="preserve">Formato inapropiado o inconsistente que dificulta la lectura y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Avanzadas</w:t>
            </w:r>
          </w:p>
        </w:tc>
        <w:tc>
          <w:tcPr>
            <w:noWrap/>
          </w:tcPr>
          <w:p>
            <w:pPr/>
            <w:r>
              <w:rPr/>
              <w:t xml:space="preserve">Emplea herramientas avanzadas (como tablas, gráficos, fórmulas) para enriquecer el contenido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avanzadas, pero con limitaciones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avanzadas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estructura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podría mejorar en claridad u orden.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estructura clara,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legibilidad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 Multimedia</w:t>
            </w:r>
          </w:p>
        </w:tc>
        <w:tc>
          <w:tcPr>
            <w:noWrap/>
          </w:tcPr>
          <w:p>
            <w:pPr/>
            <w:r>
              <w:rPr/>
              <w:t xml:space="preserve">Inserta y ajusta correctamente imágenes, videos o elementos multimedia que complementan el documento.</w:t>
            </w:r>
          </w:p>
        </w:tc>
        <w:tc>
          <w:tcPr>
            <w:noWrap/>
          </w:tcPr>
          <w:p>
            <w:pPr/>
            <w:r>
              <w:rPr/>
              <w:t xml:space="preserve">Incluye elementos multimedia, aunque con ajustes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o los inserta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Guardar y Compartir Documentos</w:t>
            </w:r>
          </w:p>
        </w:tc>
        <w:tc>
          <w:tcPr>
            <w:noWrap/>
          </w:tcPr>
          <w:p>
            <w:pPr/>
            <w:r>
              <w:rPr/>
              <w:t xml:space="preserve">Guarda documentos en formatos apropiados y los comparte correctamente según indicaciones.</w:t>
            </w:r>
          </w:p>
        </w:tc>
        <w:tc>
          <w:tcPr>
            <w:noWrap/>
          </w:tcPr>
          <w:p>
            <w:pPr/>
            <w:r>
              <w:rPr/>
              <w:t xml:space="preserve">Guarda y comparte documentos, pero con algunos errores menores en formatos o procedimientos.</w:t>
            </w:r>
          </w:p>
        </w:tc>
        <w:tc>
          <w:tcPr>
            <w:noWrap/>
          </w:tcPr>
          <w:p>
            <w:pPr/>
            <w:r>
              <w:rPr/>
              <w:t xml:space="preserve">No guarda ni comparte documentos adecuadamente, incumpliendo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y dudas de forma autónoma usando recursos del programa o externos.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ayuda, mostrando iniciativa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busca ayuda por iniciativa propia.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2026-09-26T04:55:46-05:00</dcterms:created>
  <dcterms:modified xsi:type="dcterms:W3CDTF">2026-09-26T04:55:46-05:00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