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Lectora de Textos Literarios y No Literarios - 7.º Grado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la comprensión lectora en estudiantes de secundaria (12-15 años) mediante criterios claros y escalas numéricas que reflejan su desempeño en la interpretación y análisis de textos literarios y no literarios.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Lectora de Textos Literarios y No Literarios - 7.º Grado</w:t></w:r></w:p><w:p><w:pPr/><w:r><w:rPr/><w:t xml:space="preserve">Esta rúbrica permite evaluar la comprensión lectora en estudiantes de secundaria (12-15 años) mediante criterios claros y escalas numéricas que reflejan su desempeño en la interpretación y análisis de textos literarios y no literarios.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ideas principales</w:t></w:r></w:p></w:tc><w:tc><w:tcPr><w:noWrap/></w:tcPr><w:p><w:pPr/><w:r><w:rPr><w:b w:val="1"/><w:bCs w:val="1"/></w:rPr><w:t xml:space="preserve">Excelente (90%+):</w:t></w:r><w:r><w:rPr/><w:t xml:space="preserve"> Identifica todas las ideas principales de manera precisa.</w:t></w:r><w:br/><w:r><w:rPr/><w:t xml:space="preserve">        </w:t></w:r><w:r><w:rPr><w:b w:val="1"/><w:bCs w:val="1"/></w:rPr><w:t xml:space="preserve">Bueno (80%+):</w:t></w:r><w:r><w:rPr/><w:t xml:space="preserve"> Identifica la mayoría de las ideas principales con claridad.</w:t></w:r><w:br/><w:r><w:rPr/><w:t xml:space="preserve">        </w:t></w:r><w:r><w:rPr><w:b w:val="1"/><w:bCs w:val="1"/></w:rPr><w:t xml:space="preserve">Aceptable (50%+):</w:t></w:r><w:r><w:rPr/><w:t xml:space="preserve"> Reconoce algunas ideas principales, pero con confusiones.</w:t></w:r><w:br/><w:r><w:rPr/><w:t xml:space="preserve">        </w:t></w:r><w:r><w:rPr><w:b w:val="1"/><w:bCs w:val="1"/></w:rPr><w:t xml:space="preserve">Pobre (<50%):</w:t></w:r><w:r><w:rPr/><w:t xml:space="preserve"> No logra identificar las ideas principales o confunde información.      </w:t></w:r></w:p></w:tc><w:tc><w:tcPr><w:noWrap/></w:tcPr><w:p><w:pPr/><w:r><w:rPr/><w:t xml:space="preserve">0 - 100</w:t></w:r></w:p></w:tc></w:tr><w:tr><w:trPr/><w:tc><w:tcPr><w:noWrap/></w:tcPr><w:p><w:pPr/><w:r><w:rPr/><w:t xml:space="preserve">Comprensión del vocabulario en contexto</w:t></w:r></w:p></w:tc><w:tc><w:tcPr><w:noWrap/></w:tcPr><w:p><w:pPr/><w:r><w:rPr><w:b w:val="1"/><w:bCs w:val="1"/></w:rPr><w:t xml:space="preserve">Excelente (90%+):</w:t></w:r><w:r><w:rPr/><w:t xml:space="preserve"> Interpreta correctamente el significado de palabras y expresiones en contexto.</w:t></w:r><w:br/><w:r><w:rPr/><w:t xml:space="preserve">        </w:t></w:r><w:r><w:rPr><w:b w:val="1"/><w:bCs w:val="1"/></w:rPr><w:t xml:space="preserve">Bueno (80%+):</w:t></w:r><w:r><w:rPr/><w:t xml:space="preserve"> Comprende la mayoría de las palabras clave, con mínimas dudas.</w:t></w:r><w:br/><w:r><w:rPr/><w:t xml:space="preserve">        </w:t></w:r><w:r><w:rPr><w:b w:val="1"/><w:bCs w:val="1"/></w:rPr><w:t xml:space="preserve">Aceptable (50%+):</w:t></w:r><w:r><w:rPr/><w:t xml:space="preserve"> Entiende algunos términos, pero presenta dificultades frecuentes.</w:t></w:r><w:br/><w:r><w:rPr/><w:t xml:space="preserve">        </w:t></w:r><w:r><w:rPr><w:b w:val="1"/><w:bCs w:val="1"/></w:rPr><w:t xml:space="preserve">Pobre (<50%):</w:t></w:r><w:r><w:rPr/><w:t xml:space="preserve"> No comprende el vocabulario contextual, afectando la comprensión general.      </w:t></w:r></w:p></w:tc><w:tc><w:tcPr><w:noWrap/></w:tcPr><w:p><w:pPr/><w:r><w:rPr/><w:t xml:space="preserve">0 - 100</w:t></w:r></w:p></w:tc></w:tr><w:tr><w:trPr/><w:tc><w:tcPr><w:noWrap/></w:tcPr><w:p><w:pPr/><w:r><w:rPr/><w:t xml:space="preserve">Interpretación de inferencias</w:t></w:r></w:p></w:tc><w:tc><w:tcPr><w:noWrap/></w:tcPr><w:p><w:pPr/><w:r><w:rPr><w:b w:val="1"/><w:bCs w:val="1"/></w:rPr><w:t xml:space="preserve">Excelente (90%+):</w:t></w:r><w:r><w:rPr/><w:t xml:space="preserve"> Realiza inferencias acertadas y fundamentadas en el texto.</w:t></w:r><w:br/><w:r><w:rPr/><w:t xml:space="preserve">        </w:t></w:r><w:r><w:rPr><w:b w:val="1"/><w:bCs w:val="1"/></w:rPr><w:t xml:space="preserve">Bueno (80%+):</w:t></w:r><w:r><w:rPr/><w:t xml:space="preserve"> Hace inferencias en su mayoría correctas con alguna imprecisión.</w:t></w:r><w:br/><w:r><w:rPr/><w:t xml:space="preserve">        </w:t></w:r><w:r><w:rPr><w:b w:val="1"/><w:bCs w:val="1"/></w:rPr><w:t xml:space="preserve">Aceptable (50%+):</w:t></w:r><w:r><w:rPr/><w:t xml:space="preserve"> Intenta inferir, pero con errores o generalizaciones.</w:t></w:r><w:br/><w:r><w:rPr/><w:t xml:space="preserve">        </w:t></w:r><w:r><w:rPr><w:b w:val="1"/><w:bCs w:val="1"/></w:rPr><w:t xml:space="preserve">Pobre (<50%):</w:t></w:r><w:r><w:rPr/><w:t xml:space="preserve"> No realiza inferencias o son incorrectas sin relación al texto.      </w:t></w:r></w:p></w:tc><w:tc><w:tcPr><w:noWrap/></w:tcPr><w:p><w:pPr/><w:r><w:rPr/><w:t xml:space="preserve">0 - 100</w:t></w:r></w:p></w:tc></w:tr><w:tr><w:trPr/><w:tc><w:tcPr><w:noWrap/></w:tcPr><w:p><w:pPr/><w:r><w:rPr/><w:t xml:space="preserve">Reconocimiento de la estructura del texto</w:t></w:r></w:p></w:tc><w:tc><w:tcPr><w:noWrap/></w:tcPr><w:p><w:pPr/><w:r><w:rPr><w:b w:val="1"/><w:bCs w:val="1"/></w:rPr><w:t xml:space="preserve">Excelente (90%+):</w:t></w:r><w:r><w:rPr/><w:t xml:space="preserve"> Identifica claramente la estructura y organización del texto.</w:t></w:r><w:br/><w:r><w:rPr/><w:t xml:space="preserve">        </w:t></w:r><w:r><w:rPr><w:b w:val="1"/><w:bCs w:val="1"/></w:rPr><w:t xml:space="preserve">Bueno (80%+):</w:t></w:r><w:r><w:rPr/><w:t xml:space="preserve"> Reconoce la estructura general con algunos detalles confusos.</w:t></w:r><w:br/><w:r><w:rPr/><w:t xml:space="preserve">        </w:t></w:r><w:r><w:rPr><w:b w:val="1"/><w:bCs w:val="1"/></w:rPr><w:t xml:space="preserve">Aceptable (50%+):</w:t></w:r><w:r><w:rPr/><w:t xml:space="preserve"> Percibe parcialmente la estructura, con errores significativos.</w:t></w:r><w:br/><w:r><w:rPr/><w:t xml:space="preserve">        </w:t></w:r><w:r><w:rPr><w:b w:val="1"/><w:bCs w:val="1"/></w:rPr><w:t xml:space="preserve">Pobre (<50%):</w:t></w:r><w:r><w:rPr/><w:t xml:space="preserve"> No reconoce la estructura ni la organización del texto.      </w:t></w:r></w:p></w:tc><w:tc><w:tcPr><w:noWrap/></w:tcPr><w:p><w:pPr/><w:r><w:rPr/><w:t xml:space="preserve">0 - 100</w:t></w:r></w:p></w:tc></w:tr><w:tr><w:trPr/><w:tc><w:tcPr><w:noWrap/></w:tcPr><w:p><w:pPr/><w:r><w:rPr/><w:t xml:space="preserve">Análisis de personajes y/o ideas</w:t></w:r></w:p></w:tc><w:tc><w:tcPr><w:noWrap/></w:tcPr><w:p><w:pPr/><w:r><w:rPr><w:b w:val="1"/><w:bCs w:val="1"/></w:rPr><w:t xml:space="preserve">Excelente (90%+):</w:t></w:r><w:r><w:rPr/><w:t xml:space="preserve"> Analiza en profundidad las características y motivaciones.</w:t></w:r><w:br/><w:r><w:rPr/><w:t xml:space="preserve">        </w:t></w:r><w:r><w:rPr><w:b w:val="1"/><w:bCs w:val="1"/></w:rPr><w:t xml:space="preserve">Bueno (80%+):</w:t></w:r><w:r><w:rPr/><w:t xml:space="preserve"> Describe adecuadamente con algunos detalles relevantes.</w:t></w:r><w:br/><w:r><w:rPr/><w:t xml:space="preserve">        </w:t></w:r><w:r><w:rPr><w:b w:val="1"/><w:bCs w:val="1"/></w:rPr><w:t xml:space="preserve">Aceptable (50%+):</w:t></w:r><w:r><w:rPr/><w:t xml:space="preserve"> Presenta análisis superficiales o incompletos.</w:t></w:r><w:br/><w:r><w:rPr/><w:t xml:space="preserve">        </w:t></w:r><w:r><w:rPr><w:b w:val="1"/><w:bCs w:val="1"/></w:rPr><w:t xml:space="preserve">Pobre (<50%):</w:t></w:r><w:r><w:rPr/><w:t xml:space="preserve"> No logra analizar ni describir personajes o ideas.      </w:t></w:r></w:p></w:tc><w:tc><w:tcPr><w:noWrap/></w:tcPr><w:p><w:pPr/><w:r><w:rPr/><w:t xml:space="preserve">0 - 100</w:t></w:r></w:p></w:tc></w:tr><w:tr><w:trPr/><w:tc><w:tcPr><w:noWrap/></w:tcPr><w:p><w:pPr/><w:r><w:rPr/><w:t xml:space="preserve">Relación entre texto y contexto</w:t></w:r></w:p></w:tc><w:tc><w:tcPr><w:noWrap/></w:tcPr><w:p><w:pPr/><w:r><w:rPr><w:b w:val="1"/><w:bCs w:val="1"/></w:rPr><w:t xml:space="preserve">Excelente (90%+):</w:t></w:r><w:r><w:rPr/><w:t xml:space="preserve"> Establece conexiones claras entre el texto y su contexto cultural o histórico.</w:t></w:r><w:br/><w:r><w:rPr/><w:t xml:space="preserve">        </w:t></w:r><w:r><w:rPr><w:b w:val="1"/><w:bCs w:val="1"/></w:rPr><w:t xml:space="preserve">Bueno (80%+):</w:t></w:r><w:r><w:rPr/><w:t xml:space="preserve"> Relaciona el texto con el contexto con algunas imprecisiones.</w:t></w:r><w:br/><w:r><w:rPr/><w:t xml:space="preserve">        </w:t></w:r><w:r><w:rPr><w:b w:val="1"/><w:bCs w:val="1"/></w:rPr><w:t xml:space="preserve">Aceptable (50%+):</w:t></w:r><w:r><w:rPr/><w:t xml:space="preserve"> Intenta relacionar, pero con escasa o confusa explicación.</w:t></w:r><w:br/><w:r><w:rPr/><w:t xml:space="preserve">        </w:t></w:r><w:r><w:rPr><w:b w:val="1"/><w:bCs w:val="1"/></w:rPr><w:t xml:space="preserve">Pobre (<50%):</w:t></w:r><w:r><w:rPr/><w:t xml:space="preserve"> No establece relación entre texto y contexto.      </w:t></w:r></w:p></w:tc><w:tc><w:tcPr><w:noWrap/></w:tcPr><w:p><w:pPr/><w:r><w:rPr/><w:t xml:space="preserve">0 - 100</w:t></w:r></w:p></w:tc></w:tr><w:tr><w:trPr/><w:tc><w:tcPr><w:noWrap/></w:tcPr><w:p><w:pPr/><w:r><w:rPr/><w:t xml:space="preserve">Respuesta crítica y personal</w:t></w:r></w:p></w:tc><w:tc><w:tcPr><w:noWrap/></w:tcPr><w:p><w:pPr/><w:r><w:rPr><w:b w:val="1"/><w:bCs w:val="1"/></w:rPr><w:t xml:space="preserve">Excelente (90%+):</w:t></w:r><w:r><w:rPr/><w:t xml:space="preserve"> Ofrece opiniones personales fundamentadas y bien argumentadas.</w:t></w:r><w:br/><w:r><w:rPr/><w:t xml:space="preserve">        </w:t></w:r><w:r><w:rPr><w:b w:val="1"/><w:bCs w:val="1"/></w:rPr><w:t xml:space="preserve">Bueno (80%+):</w:t></w:r><w:r><w:rPr/><w:t xml:space="preserve"> Expresa opiniones claras con algunos argumentos.</w:t></w:r><w:br/><w:r><w:rPr/><w:t xml:space="preserve">        </w:t></w:r><w:r><w:rPr><w:b w:val="1"/><w:bCs w:val="1"/></w:rPr><w:t xml:space="preserve">Aceptable (50%+):</w:t></w:r><w:r><w:rPr/><w:t xml:space="preserve"> Da opiniones simples o poco fundamentadas.</w:t></w:r><w:br/><w:r><w:rPr/><w:t xml:space="preserve">        </w:t></w:r><w:r><w:rPr><w:b w:val="1"/><w:bCs w:val="1"/></w:rPr><w:t xml:space="preserve">Pobre (<50%):</w:t></w:r><w:r><w:rPr/><w:t xml:space="preserve"> No presenta opinión o carece de argumentación.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exposición oral o escrita</w:t></w:r></w:p></w:tc><w:tc><w:tcPr><w:noWrap/></w:tcPr><w:p><w:pPr/><w:r><w:rPr><w:b w:val="1"/><w:bCs w:val="1"/></w:rPr><w:t xml:space="preserve">Excelente (90%+):</w:t></w:r><w:r><w:rPr/><w:t xml:space="preserve"> Expresa ideas con coherencia, fluidez y sin errores significativos.</w:t></w:r><w:br/><w:r><w:rPr/><w:t xml:space="preserve">        </w:t></w:r><w:r><w:rPr><w:b w:val="1"/><w:bCs w:val="1"/></w:rPr><w:t xml:space="preserve">Bueno (80%+):</w:t></w:r><w:r><w:rPr/><w:t xml:space="preserve"> Comunica sus ideas con claridad aunque con pequeñas fallas.</w:t></w:r><w:br/><w:r><w:rPr/><w:t xml:space="preserve">        </w:t></w:r><w:r><w:rPr><w:b w:val="1"/><w:bCs w:val="1"/></w:rPr><w:t xml:space="preserve">Aceptable (50%+):</w:t></w:r><w:r><w:rPr/><w:t xml:space="preserve"> Presenta ideas desorganizadas o poco claras.</w:t></w:r><w:br/><w:r><w:rPr/><w:t xml:space="preserve">        </w:t></w:r><w:r><w:rPr><w:b w:val="1"/><w:bCs w:val="1"/></w:rPr><w:t xml:space="preserve">Pobre (<50%):</w:t></w:r><w:r><w:rPr/><w:t xml:space="preserve"> Su exposición es confusa y difícil de entender.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2026-09-25T19:39:16-05:00</dcterms:created>
  <dcterms:modified xsi:type="dcterms:W3CDTF">2026-09-25T19:39:16-05:00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