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Comunicación Oralidad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los elementos fundamentales de la comunicación oral en estudiantes de 12 a 15 años, permitiendo identificar fortalezas y áreas de mejora en su expresión, claridad, uso del lenguaje y habilidades interactivas.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Comunicación Oralidad en Secundaria</w:t>
      </w:r>
    </w:p>
    <w:p>
      <w:pPr/>
      <w:r>
        <w:rPr/>
        <w:t xml:space="preserve">Esta rúbrica evalúa los elementos fundamentales de la comunicación oral en estudiantes de 12 a 15 años, permitiendo identificar fortalezas y áreas de mejora en su expresión, claridad, uso del lenguaje y habilidades interactivas.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del mensaje</w:t>
            </w:r>
          </w:p>
        </w:tc>
        <w:tc>
          <w:tcPr>
            <w:noWrap/>
          </w:tcPr>
          <w:p>
            <w:pPr/>
            <w:r>
              <w:rPr/>
              <w:t xml:space="preserve">El mensaje es claro, bien organizado y coherente, facilitando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El mensaje es claro y organizado con mínima falta de coherencia.</w:t>
            </w:r>
          </w:p>
        </w:tc>
        <w:tc>
          <w:tcPr>
            <w:noWrap/>
          </w:tcPr>
          <w:p>
            <w:pPr/>
            <w:r>
              <w:rPr/>
              <w:t xml:space="preserve">El mensaje es generalmente claro, con algunas ideas poco organizadas o confusas.</w:t>
            </w:r>
          </w:p>
        </w:tc>
        <w:tc>
          <w:tcPr>
            <w:noWrap/>
          </w:tcPr>
          <w:p>
            <w:pPr/>
            <w:r>
              <w:rPr/>
              <w:t xml:space="preserve">El mensaje presenta varias ideas poco claras o desorganizadas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mensaje es confuso y desorganizado,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dicción</w:t>
            </w:r>
          </w:p>
        </w:tc>
        <w:tc>
          <w:tcPr>
            <w:noWrap/>
          </w:tcPr>
          <w:p>
            <w:pPr/>
            <w:r>
              <w:rPr/>
              <w:t xml:space="preserve">Pronunciación clara y precisa, con excelente dicción que facilita la escucha.</w:t>
            </w:r>
          </w:p>
        </w:tc>
        <w:tc>
          <w:tcPr>
            <w:noWrap/>
          </w:tcPr>
          <w:p>
            <w:pPr/>
            <w:r>
              <w:rPr/>
              <w:t xml:space="preserve">Buena pronunciación y dicción, con pocas dificultades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adecuada, aunque con algunos errores que pueden distraer.</w:t>
            </w:r>
          </w:p>
        </w:tc>
        <w:tc>
          <w:tcPr>
            <w:noWrap/>
          </w:tcPr>
          <w:p>
            <w:pPr/>
            <w:r>
              <w:rPr/>
              <w:t xml:space="preserve">Pronunciación y dicción deficientes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Pronunciación confusa y dicción pobre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</w:t>
            </w:r>
          </w:p>
        </w:tc>
        <w:tc>
          <w:tcPr>
            <w:noWrap/>
          </w:tcPr>
          <w:p>
            <w:pPr/>
            <w:r>
              <w:rPr/>
              <w:t xml:space="preserve">Utiliza un vocabulario variado, preciso y apropiado al tema y contexto.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y variado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Vocabulario adecuado pero limitado, con algunos términos inapropiados.</w:t>
            </w:r>
          </w:p>
        </w:tc>
        <w:tc>
          <w:tcPr>
            <w:noWrap/>
          </w:tcPr>
          <w:p>
            <w:pPr/>
            <w:r>
              <w:rPr/>
              <w:t xml:space="preserve">Vocabulario poco variado y en ocasiones inapropiado para el contexto.</w:t>
            </w:r>
          </w:p>
        </w:tc>
        <w:tc>
          <w:tcPr>
            <w:noWrap/>
          </w:tcPr>
          <w:p>
            <w:pPr/>
            <w:r>
              <w:rPr/>
              <w:t xml:space="preserve">Vocabulario muy limitado o inapropiado que afecta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y expresividad</w:t>
            </w:r>
          </w:p>
        </w:tc>
        <w:tc>
          <w:tcPr>
            <w:noWrap/>
          </w:tcPr>
          <w:p>
            <w:pPr/>
            <w:r>
              <w:rPr/>
              <w:t xml:space="preserve">Uso destacado de entonación y expresividad que mantienen el interés y enfatizan ideas.</w:t>
            </w:r>
          </w:p>
        </w:tc>
        <w:tc>
          <w:tcPr>
            <w:noWrap/>
          </w:tcPr>
          <w:p>
            <w:pPr/>
            <w:r>
              <w:rPr/>
              <w:t xml:space="preserve">Buena entonación y expresividad que apoyan el mensaje.</w:t>
            </w:r>
          </w:p>
        </w:tc>
        <w:tc>
          <w:tcPr>
            <w:noWrap/>
          </w:tcPr>
          <w:p>
            <w:pPr/>
            <w:r>
              <w:rPr/>
              <w:t xml:space="preserve">Entonación y expresividad adecuadas, aunque poco variadas.</w:t>
            </w:r>
          </w:p>
        </w:tc>
        <w:tc>
          <w:tcPr>
            <w:noWrap/>
          </w:tcPr>
          <w:p>
            <w:pPr/>
            <w:r>
              <w:rPr/>
              <w:t xml:space="preserve">Entonación y expresividad limitadas que afectan el dinamismo del mensaje.</w:t>
            </w:r>
          </w:p>
        </w:tc>
        <w:tc>
          <w:tcPr>
            <w:noWrap/>
          </w:tcPr>
          <w:p>
            <w:pPr/>
            <w:r>
              <w:rPr/>
              <w:t xml:space="preserve">Falta de entonación y expresividad, haciendo el mensaje monótono.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Contacto visual y lenguaje corporal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constante y utiliza lenguaje corporal que refuerza el mensaje.</w:t>
            </w:r>
          </w:p>
        </w:tc>
        <w:tc>
          <w:tcPr>
            <w:noWrap/>
          </w:tcPr>
          <w:p>
            <w:pPr/>
            <w:r>
              <w:rPr/>
              <w:t xml:space="preserve">Contacto visual adecuado y lenguaje corporal que apoya la comunicación.</w:t>
            </w:r>
          </w:p>
        </w:tc>
        <w:tc>
          <w:tcPr>
            <w:noWrap/>
          </w:tcPr>
          <w:p>
            <w:pPr/>
            <w:r>
              <w:rPr/>
              <w:t xml:space="preserve">Contacto visual intermitente y lenguaje corporal básico.</w:t>
            </w:r>
          </w:p>
        </w:tc>
        <w:tc>
          <w:tcPr>
            <w:noWrap/>
          </w:tcPr>
          <w:p>
            <w:pPr/>
            <w:r>
              <w:rPr/>
              <w:t xml:space="preserve">Contacto visual limitado y lenguaje corporal poco expresivo o distraído.</w:t>
            </w:r>
          </w:p>
        </w:tc>
        <w:tc>
          <w:tcPr>
            <w:noWrap/>
          </w:tcPr>
          <w:p>
            <w:pPr/>
            <w:r>
              <w:rPr/>
              <w:t xml:space="preserve">Evita el contacto visual y el lenguaje corporal es inapropiado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escucha activa</w:t>
            </w:r>
          </w:p>
        </w:tc>
        <w:tc>
          <w:tcPr>
            <w:noWrap/>
          </w:tcPr>
          <w:p>
            <w:pPr/>
            <w:r>
              <w:rPr/>
              <w:t xml:space="preserve">Escucha atentamente, responde con precisión y demuestra comprensión clara.</w:t>
            </w:r>
          </w:p>
        </w:tc>
        <w:tc>
          <w:tcPr>
            <w:noWrap/>
          </w:tcPr>
          <w:p>
            <w:pPr/>
            <w:r>
              <w:rPr/>
              <w:t xml:space="preserve">Escucha bien y responde adecuadamente a la mayoría de las intervenciones.</w:t>
            </w:r>
          </w:p>
        </w:tc>
        <w:tc>
          <w:tcPr>
            <w:noWrap/>
          </w:tcPr>
          <w:p>
            <w:pPr/>
            <w:r>
              <w:rPr/>
              <w:t xml:space="preserve">Escucha y responde, aunque algunas respuestas son poco precisas.</w:t>
            </w:r>
          </w:p>
        </w:tc>
        <w:tc>
          <w:tcPr>
            <w:noWrap/>
          </w:tcPr>
          <w:p>
            <w:pPr/>
            <w:r>
              <w:rPr/>
              <w:t xml:space="preserve">Escucha limitada y respuestas poco relacionadas o incompletas.</w:t>
            </w:r>
          </w:p>
        </w:tc>
        <w:tc>
          <w:tcPr>
            <w:noWrap/>
          </w:tcPr>
          <w:p>
            <w:pPr/>
            <w:r>
              <w:rPr/>
              <w:t xml:space="preserve">No demuestra atención ni responde a las intervenciones.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tiempo y ritmo</w:t>
            </w:r>
          </w:p>
        </w:tc>
        <w:tc>
          <w:tcPr>
            <w:noWrap/>
          </w:tcPr>
          <w:p>
            <w:pPr/>
            <w:r>
              <w:rPr/>
              <w:t xml:space="preserve">Maneja el tiempo perfectamente, manteniendo un ritmo adecuado y fluido.</w:t>
            </w:r>
          </w:p>
        </w:tc>
        <w:tc>
          <w:tcPr>
            <w:noWrap/>
          </w:tcPr>
          <w:p>
            <w:pPr/>
            <w:r>
              <w:rPr/>
              <w:t xml:space="preserve">Buena administración del tiempo y ritmo adecuado.</w:t>
            </w:r>
          </w:p>
        </w:tc>
        <w:tc>
          <w:tcPr>
            <w:noWrap/>
          </w:tcPr>
          <w:p>
            <w:pPr/>
            <w:r>
              <w:rPr/>
              <w:t xml:space="preserve">Tiempo y ritmo generalmente adecuados con algunos momentos apresurados o lentos.</w:t>
            </w:r>
          </w:p>
        </w:tc>
        <w:tc>
          <w:tcPr>
            <w:noWrap/>
          </w:tcPr>
          <w:p>
            <w:pPr/>
            <w:r>
              <w:rPr/>
              <w:t xml:space="preserve">Problemas evidentes con el manejo del tiempo y ritmo irregular.</w:t>
            </w:r>
          </w:p>
        </w:tc>
        <w:tc>
          <w:tcPr>
            <w:noWrap/>
          </w:tcPr>
          <w:p>
            <w:pPr/>
            <w:r>
              <w:rPr/>
              <w:t xml:space="preserve">Tiempo mal administrado y ritmo inapropiado que afectan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 y participación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profundidad, participando activamente en la interacción.</w:t>
            </w:r>
          </w:p>
        </w:tc>
        <w:tc>
          <w:tcPr>
            <w:noWrap/>
          </w:tcPr>
          <w:p>
            <w:pPr/>
            <w:r>
              <w:rPr/>
              <w:t xml:space="preserve">Responde correctamente y participa de manera adecuada.</w:t>
            </w:r>
          </w:p>
        </w:tc>
        <w:tc>
          <w:tcPr>
            <w:noWrap/>
          </w:tcPr>
          <w:p>
            <w:pPr/>
            <w:r>
              <w:rPr/>
              <w:t xml:space="preserve">Respuestas aceptables pero con poca profundidad y participación limitada.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y participa poco en la interacción.</w:t>
            </w:r>
          </w:p>
        </w:tc>
        <w:tc>
          <w:tcPr>
            <w:noWrap/>
          </w:tcPr>
          <w:p>
            <w:pPr/>
            <w:r>
              <w:rPr/>
              <w:t xml:space="preserve">No responde o participa de manera inapropiada o ausente.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2026-09-25T21:21:35-05:00</dcterms:created>
  <dcterms:modified xsi:type="dcterms:W3CDTF">2026-09-25T21:21:35-05:00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