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Aula Invertida con Debate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realización de un aula invertida basada en videos y artículos científicos compartidos previamente, así como en su participación en debates en clase. Se consideran aspectos relacionados con la preparación, comprensión, participación, argumentación y uso de fuentes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Aula Invertida con Debate en Enfermería</w:t>
      </w:r>
    </w:p>
    <w:p>
      <w:pPr/>
      <w:r>
        <w:rPr/>
        <w:t xml:space="preserve">Esta rúbrica evalúa el desempeño de los estudiantes en la realización de un aula invertida basada en videos y artículos científicos compartidos previamente, así como en su participación en debates en clase. Se consideran aspectos relacionados con la preparación, comprensión, participación, argumentación y uso de fuentes científicas.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previa (visualización de videos y lectura de artículos)</w:t>
            </w:r>
          </w:p>
        </w:tc>
        <w:tc>
          <w:tcPr>
            <w:noWrap/>
          </w:tcPr>
          <w:p>
            <w:pPr/>
            <w:r>
              <w:rPr/>
              <w:t xml:space="preserve">Ha completado toda la preparación previa con atención, demostrando comprensión profunda de los materiales.</w:t>
            </w:r>
          </w:p>
        </w:tc>
        <w:tc>
          <w:tcPr>
            <w:noWrap/>
          </w:tcPr>
          <w:p>
            <w:pPr/>
            <w:r>
              <w:rPr/>
              <w:t xml:space="preserve">Ha completado la mayoría de la preparación, con buena comprensión general de los contenidos.</w:t>
            </w:r>
          </w:p>
        </w:tc>
        <w:tc>
          <w:tcPr>
            <w:noWrap/>
          </w:tcPr>
          <w:p>
            <w:pPr/>
            <w:r>
              <w:rPr/>
              <w:t xml:space="preserve">Ha realizado parte de la preparación,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realizó la preparación previa o muestra desconocimiento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debate (mínimo 2 intervenciones por alumno)</w:t>
            </w:r>
          </w:p>
        </w:tc>
        <w:tc>
          <w:tcPr>
            <w:noWrap/>
          </w:tcPr>
          <w:p>
            <w:pPr/>
            <w:r>
              <w:rPr/>
              <w:t xml:space="preserve">Realiza más de dos intervenciones, todas relevantes y enriquecedoras para el debate.</w:t>
            </w:r>
          </w:p>
        </w:tc>
        <w:tc>
          <w:tcPr>
            <w:noWrap/>
          </w:tcPr>
          <w:p>
            <w:pPr/>
            <w:r>
              <w:rPr/>
              <w:t xml:space="preserve">Cumple con dos intervenciones, mayormente claras y pertinentes.</w:t>
            </w:r>
          </w:p>
        </w:tc>
        <w:tc>
          <w:tcPr>
            <w:noWrap/>
          </w:tcPr>
          <w:p>
            <w:pPr/>
            <w:r>
              <w:rPr/>
              <w:t xml:space="preserve">Realiza una intervención o dos intervenciones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menos de una vez en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 los argumentos presentados</w:t>
            </w:r>
          </w:p>
        </w:tc>
        <w:tc>
          <w:tcPr>
            <w:noWrap/>
          </w:tcPr>
          <w:p>
            <w:pPr/>
            <w:r>
              <w:rPr/>
              <w:t xml:space="preserve">Argumenta con claridad, coherencia y apoyándose en evidencias científicas sólidas.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coherente, aunque con menor profundidad o evidencia.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con falta de coherencia y respaldo científico limitado.</w:t>
            </w:r>
          </w:p>
        </w:tc>
        <w:tc>
          <w:tcPr>
            <w:noWrap/>
          </w:tcPr>
          <w:p>
            <w:pPr/>
            <w:r>
              <w:rPr/>
              <w:t xml:space="preserve">Argumentos confusos, irrelevantes o sin soporte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referencia adecuada a los videos y artículos científicos</w:t>
            </w:r>
          </w:p>
        </w:tc>
        <w:tc>
          <w:tcPr>
            <w:noWrap/>
          </w:tcPr>
          <w:p>
            <w:pPr/>
            <w:r>
              <w:rPr/>
              <w:t xml:space="preserve">Integra de forma precisa y pertinente las fuentes científicas en sus intervenciones.</w:t>
            </w:r>
          </w:p>
        </w:tc>
        <w:tc>
          <w:tcPr>
            <w:noWrap/>
          </w:tcPr>
          <w:p>
            <w:pPr/>
            <w:r>
              <w:rPr/>
              <w:t xml:space="preserve">Hace referencia a las fuentes científicas, aunque con algunos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Referencias poco claras o escasas a las fuentes científicas.</w:t>
            </w:r>
          </w:p>
        </w:tc>
        <w:tc>
          <w:tcPr>
            <w:noWrap/>
          </w:tcPr>
          <w:p>
            <w:pPr/>
            <w:r>
              <w:rPr/>
              <w:t xml:space="preserve">No utiliza ni menciona las fuentes científicas compartidas.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durante el debate</w:t>
            </w:r>
          </w:p>
        </w:tc>
        <w:tc>
          <w:tcPr>
            <w:noWrap/>
          </w:tcPr>
          <w:p>
            <w:pPr/>
            <w:r>
              <w:rPr/>
              <w:t xml:space="preserve">Muestra respeto continuo, escucha atentamente y responde adecuadamente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atento,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Actitudes ocasionalmente irrespetuosas o poca atención al turno de otros.</w:t>
            </w:r>
          </w:p>
        </w:tc>
        <w:tc>
          <w:tcPr>
            <w:noWrap/>
          </w:tcPr>
          <w:p>
            <w:pPr/>
            <w:r>
              <w:rPr/>
              <w:t xml:space="preserve">Interrumpe, no respeta turnos o muestra desinterés durante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y resumir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Sintetiza información compleja de forma clara y precisa, facilitando la comprensión del grupo.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correctamente,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Sintetiza de forma limitada o con errores en la interpretación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No logra sintetizar ni resumir la información científica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generación de nuevas ideas o reflexiones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relevantes que enriquecen el debate y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 reflexiones que aportan al debate.</w:t>
            </w:r>
          </w:p>
        </w:tc>
        <w:tc>
          <w:tcPr>
            <w:noWrap/>
          </w:tcPr>
          <w:p>
            <w:pPr/>
            <w:r>
              <w:rPr/>
              <w:t xml:space="preserve">Contribuciones escasas o poco relevantes para el desarrollo del debate.</w:t>
            </w:r>
          </w:p>
        </w:tc>
        <w:tc>
          <w:tcPr>
            <w:noWrap/>
          </w:tcPr>
          <w:p>
            <w:pPr/>
            <w:r>
              <w:rPr/>
              <w:t xml:space="preserve">No aporta ideas nuevas ni reflexiones durante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y concisión en las intervenciones</w:t>
            </w:r>
          </w:p>
        </w:tc>
        <w:tc>
          <w:tcPr>
            <w:noWrap/>
          </w:tcPr>
          <w:p>
            <w:pPr/>
            <w:r>
              <w:rPr/>
              <w:t xml:space="preserve">Se expresa de forma concisa y puntual, respetando el tiempo asignado para cada intervención.</w:t>
            </w:r>
          </w:p>
        </w:tc>
        <w:tc>
          <w:tcPr>
            <w:noWrap/>
          </w:tcPr>
          <w:p>
            <w:pPr/>
            <w:r>
              <w:rPr/>
              <w:t xml:space="preserve">Generalmente puntual aunque con algunas intervenciones ligeramente extensas o breves.</w:t>
            </w:r>
          </w:p>
        </w:tc>
        <w:tc>
          <w:tcPr>
            <w:noWrap/>
          </w:tcPr>
          <w:p>
            <w:pPr/>
            <w:r>
              <w:rPr/>
              <w:t xml:space="preserve">Intervenciones frecuentemente largas, desorganizadas o demasiado breves.</w:t>
            </w:r>
          </w:p>
        </w:tc>
        <w:tc>
          <w:tcPr>
            <w:noWrap/>
          </w:tcPr>
          <w:p>
            <w:pPr/>
            <w:r>
              <w:rPr/>
              <w:t xml:space="preserve">No controla el tiempo, intervenciones desordenadas o excesivamente largas/escasas.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2026-09-25T23:26:32-05:00</dcterms:created>
  <dcterms:modified xsi:type="dcterms:W3CDTF">2026-09-25T23:26:32-05:00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