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Solución Tecnológica: Cultivo Hidropónico en Zona Urbana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cultivo hidropónico en zona urbana, enfocándose en la definición del problema, planteamiento de la solución tecnológica y la identificación de materiales ecoamigables.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Solución Tecnológica: Cultivo Hidropónico en Zona Urbana</w:t>
      </w:r>
    </w:p>
    <w:p>
      <w:pPr/>
      <w:r>
        <w:rPr/>
        <w:t xml:space="preserve">Esta rúbrica está diseñada para evaluar el proyecto de cultivo hidropónico en zona urbana, enfocándose en la definición del problema, planteamiento de la solución tecnológica y la identificación de materiales ecoamigables. Dirigida 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del problema ambiental urbano relacionado con el cultivo hidropónico</w:t>
            </w:r>
          </w:p>
        </w:tc>
        <w:tc>
          <w:tcPr>
            <w:noWrap/>
          </w:tcPr>
          <w:p>
            <w:pPr/>
            <w:r>
              <w:rPr/>
              <w:t xml:space="preserve">Describe el problema ambiental claramente, con detalles específicos y relevancia para la zona urbana.</w:t>
            </w:r>
          </w:p>
        </w:tc>
        <w:tc>
          <w:tcPr>
            <w:noWrap/>
          </w:tcPr>
          <w:p>
            <w:pPr/>
            <w:r>
              <w:rPr/>
              <w:t xml:space="preserve">Describe el problema de manera general, con algunos detalles pero sin profundidad completa.</w:t>
            </w:r>
          </w:p>
        </w:tc>
        <w:tc>
          <w:tcPr>
            <w:noWrap/>
          </w:tcPr>
          <w:p>
            <w:pPr/>
            <w:r>
              <w:rPr/>
              <w:t xml:space="preserve">La definición del problema es confusa, incompleta o poco relacionada con el contexto urbano.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una solución tecnológica viable para el cultivo hidropónico</w:t>
            </w:r>
          </w:p>
        </w:tc>
        <w:tc>
          <w:tcPr>
            <w:noWrap/>
          </w:tcPr>
          <w:p>
            <w:pPr/>
            <w:r>
              <w:rPr/>
              <w:t xml:space="preserve">Presenta una solución innovadora, bien estructurada y claramente aplicable en zona urbana.</w:t>
            </w:r>
          </w:p>
        </w:tc>
        <w:tc>
          <w:tcPr>
            <w:noWrap/>
          </w:tcPr>
          <w:p>
            <w:pPr/>
            <w:r>
              <w:rPr/>
              <w:t xml:space="preserve">Propone una solución que es en general viable, aunque con detalles poco desarrollados o mejoras posibles.</w:t>
            </w:r>
          </w:p>
        </w:tc>
        <w:tc>
          <w:tcPr>
            <w:noWrap/>
          </w:tcPr>
          <w:p>
            <w:pPr/>
            <w:r>
              <w:rPr/>
              <w:t xml:space="preserve">La solución planteada es poco clara, poco viable o no se relaciona adecuadamente con el cultivo hidropónico.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materiales ecoamigables usados en la solución tecnológica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materiales ecoamigables adecuados y explica su función en el cultivo.</w:t>
            </w:r>
          </w:p>
        </w:tc>
        <w:tc>
          <w:tcPr>
            <w:noWrap/>
          </w:tcPr>
          <w:p>
            <w:pPr/>
            <w:r>
              <w:rPr/>
              <w:t xml:space="preserve">Identifica algunos materiales ecoamigables, pero con explicación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materiales ecoamigables o la identificación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uso de materiales ecoamigables en el cultivo hidropónico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los materiales seleccionados son amigables con el medio ambiente y sus beneficios.</w:t>
            </w:r>
          </w:p>
        </w:tc>
        <w:tc>
          <w:tcPr>
            <w:noWrap/>
          </w:tcPr>
          <w:p>
            <w:pPr/>
            <w:r>
              <w:rPr/>
              <w:t xml:space="preserve">Proporciona una justificación básica, aunque podría ser más detallada o clara.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la explicación carece de fundamento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muy bien organizado, con presentación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proyecto está organizado, pero la presentación puede mejorar en claridad o estructura.</w:t>
            </w:r>
          </w:p>
        </w:tc>
        <w:tc>
          <w:tcPr>
            <w:noWrap/>
          </w:tcPr>
          <w:p>
            <w:pPr/>
            <w:r>
              <w:rPr/>
              <w:t xml:space="preserve">El proyecto está desorganizado o difícil de seguir,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solución propuesta</w:t>
            </w:r>
          </w:p>
        </w:tc>
        <w:tc>
          <w:tcPr>
            <w:noWrap/>
          </w:tcPr>
          <w:p>
            <w:pPr/>
            <w:r>
              <w:rPr/>
              <w:t xml:space="preserve">La solución muestra un alto nivel de creatividad e innovación respecto a métodos tradicionales.</w:t>
            </w:r>
          </w:p>
        </w:tc>
        <w:tc>
          <w:tcPr>
            <w:noWrap/>
          </w:tcPr>
          <w:p>
            <w:pPr/>
            <w:r>
              <w:rPr/>
              <w:t xml:space="preserve">La solución tiene algunos elementos creativos, pero se basa en ideas comunes o poco novedosas.</w:t>
            </w:r>
          </w:p>
        </w:tc>
        <w:tc>
          <w:tcPr>
            <w:noWrap/>
          </w:tcPr>
          <w:p>
            <w:pPr/>
            <w:r>
              <w:rPr/>
              <w:t xml:space="preserve">La solución carece de creatividad o simplemente replica ideas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impacto ambiental y social en la zona urbana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impacto ambiental y social positivo de la solución en la comunidad urbana.</w:t>
            </w:r>
          </w:p>
        </w:tc>
        <w:tc>
          <w:tcPr>
            <w:noWrap/>
          </w:tcPr>
          <w:p>
            <w:pPr/>
            <w:r>
              <w:rPr/>
              <w:t xml:space="preserve">Menciona aspectos del impacto ambiental y social,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considera o no menciona los impactos ambientales ni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en la elaboración del proyecto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y participación activa de todos los integrantes del equipo.</w:t>
            </w:r>
          </w:p>
        </w:tc>
        <w:tc>
          <w:tcPr>
            <w:noWrap/>
          </w:tcPr>
          <w:p>
            <w:pPr/>
            <w:r>
              <w:rPr/>
              <w:t xml:space="preserve">La colaboración es buena, aunque algunos miembros participan menos o con menor compromiso.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evidente, con participación desigual o mínima de algunos integrantes.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2026-09-26T01:38:19-05:00</dcterms:created>
  <dcterms:modified xsi:type="dcterms:W3CDTF">2026-09-26T01:38:19-05:00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