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Virtual sobre Medio Ambiente –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exposiciones virtuales de estudiantes de primer año universitario sobre temas relacionados con el medio ambiente. Se valoran aspectos clave como el contenido, la claridad, el uso de recursos digitales, la comunicación y la interacción con el público, entre otros.</w:t>
      </w:r>
    </w:p>
    <w:p/>
    <w:p>
      <w:pPr/>
      <w:r>
        <w:rPr>
          <w:color w:val="2b6cb0"/>
          <w:sz w:val="28"/>
          <w:szCs w:val="28"/>
          <w:b w:val="1"/>
          <w:bCs w:val="1"/>
        </w:rPr>
        <w:t xml:space="preserve">Rúbrica</w:t>
      </w:r>
    </w:p>
    <w:p>
      <w:pPr/>
      <w:r>
        <w:rPr/>
        <w:t xml:space="preserve">Rúbrica Analítica para Exposición Virtual sobre Medio Ambiente – Educación General</w:t>
      </w:r>
    </w:p>
    <w:p>
      <w:pPr/>
      <w:r>
        <w:rPr/>
        <w:t xml:space="preserve">Esta rúbrica está diseñada para evaluar exposiciones virtuales de estudiantes de primer año universitario sobre temas relacionados con el medio ambiente. Se valoran aspectos clave como el contenido, la claridad, el uso de recursos digitales, la comunicación y la interacción con el público, entre otros.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Dominio del Tema</w:t>
            </w:r>
            <w:br/>
            <w:r>
              <w:rPr/>
              <w:t xml:space="preserve">Precisión y profundidad del contenido ambiental presentado.</w:t>
            </w:r>
          </w:p>
        </w:tc>
        <w:tc>
          <w:tcPr>
            <w:noWrap/>
          </w:tcPr>
          <w:p>
            <w:pPr/>
            <w:r>
              <w:rPr/>
              <w:t xml:space="preserve">Demuestra un dominio completo y profundo del tema, con información precisa y relevante.</w:t>
            </w:r>
          </w:p>
        </w:tc>
        <w:tc>
          <w:tcPr>
            <w:noWrap/>
          </w:tcPr>
          <w:p>
            <w:pPr/>
            <w:r>
              <w:rPr/>
              <w:t xml:space="preserve">Demuestra buen dominio con información correcta, aunque con menor profundidad.</w:t>
            </w:r>
          </w:p>
        </w:tc>
        <w:tc>
          <w:tcPr>
            <w:noWrap/>
          </w:tcPr>
          <w:p>
            <w:pPr/>
            <w:r>
              <w:rPr/>
              <w:t xml:space="preserve">Presenta información general, con algunos errores o falta de detalles importantes.</w:t>
            </w:r>
          </w:p>
        </w:tc>
        <w:tc>
          <w:tcPr>
            <w:noWrap/>
          </w:tcPr>
          <w:p>
            <w:pPr/>
            <w:r>
              <w:rPr/>
              <w:t xml:space="preserve">Presenta información inexacta o muy limitada, sin comprensión clara del tema.</w:t>
            </w:r>
          </w:p>
        </w:tc>
      </w:tr>
      <w:tr>
        <w:trPr/>
        <w:tc>
          <w:tcPr>
            <w:noWrap/>
          </w:tcPr>
          <w:p>
            <w:pPr/>
            <w:r>
              <w:rPr>
                <w:b w:val="1"/>
                <w:bCs w:val="1"/>
              </w:rPr>
              <w:t xml:space="preserve">Organización de la Presentación</w:t>
            </w:r>
            <w:br/>
            <w:r>
              <w:rPr/>
              <w:t xml:space="preserve">Estructura lógica y coherente de la exposición.</w:t>
            </w:r>
          </w:p>
        </w:tc>
        <w:tc>
          <w:tcPr>
            <w:noWrap/>
          </w:tcPr>
          <w:p>
            <w:pPr/>
            <w:r>
              <w:rPr/>
              <w:t xml:space="preserve">La presentación está muy bien organizada, con un flujo claro y coherente de ideas.</w:t>
            </w:r>
          </w:p>
        </w:tc>
        <w:tc>
          <w:tcPr>
            <w:noWrap/>
          </w:tcPr>
          <w:p>
            <w:pPr/>
            <w:r>
              <w:rPr/>
              <w:t xml:space="preserve">Organización adecuada, aunque algunas partes podrían estar mejor conectadas.</w:t>
            </w:r>
          </w:p>
        </w:tc>
        <w:tc>
          <w:tcPr>
            <w:noWrap/>
          </w:tcPr>
          <w:p>
            <w:pPr/>
            <w:r>
              <w:rPr/>
              <w:t xml:space="preserve">La estructura es confusa en algunas secciones, dificultando el seguimiento.</w:t>
            </w:r>
          </w:p>
        </w:tc>
        <w:tc>
          <w:tcPr>
            <w:noWrap/>
          </w:tcPr>
          <w:p>
            <w:pPr/>
            <w:r>
              <w:rPr/>
              <w:t xml:space="preserve">Falta organización, la presentación es desordenada y difícil de entender.</w:t>
            </w:r>
          </w:p>
        </w:tc>
      </w:tr>
      <w:tr>
        <w:trPr/>
        <w:tc>
          <w:tcPr>
            <w:noWrap/>
          </w:tcPr>
          <w:p>
            <w:pPr/>
            <w:r>
              <w:rPr>
                <w:b w:val="1"/>
                <w:bCs w:val="1"/>
              </w:rPr>
              <w:t xml:space="preserve">Claridad en la Comunicación</w:t>
            </w:r>
            <w:br/>
            <w:r>
              <w:rPr/>
              <w:t xml:space="preserve">Claridad en la expresión oral y uso adecuado del lenguaje.</w:t>
            </w:r>
          </w:p>
        </w:tc>
        <w:tc>
          <w:tcPr>
            <w:noWrap/>
          </w:tcPr>
          <w:p>
            <w:pPr/>
            <w:r>
              <w:rPr/>
              <w:t xml:space="preserve">Habla con claridad, buen ritmo y lenguaje adecuado para el público universitario.</w:t>
            </w:r>
          </w:p>
        </w:tc>
        <w:tc>
          <w:tcPr>
            <w:noWrap/>
          </w:tcPr>
          <w:p>
            <w:pPr/>
            <w:r>
              <w:rPr/>
              <w:t xml:space="preserve">Comunica de forma clara, aunque con algunas dudas o ritmo irregular.</w:t>
            </w:r>
          </w:p>
        </w:tc>
        <w:tc>
          <w:tcPr>
            <w:noWrap/>
          </w:tcPr>
          <w:p>
            <w:pPr/>
            <w:r>
              <w:rPr/>
              <w:t xml:space="preserve">La comunicación es poco clara, con vocabulario limitado o errores frecuentes.</w:t>
            </w:r>
          </w:p>
        </w:tc>
        <w:tc>
          <w:tcPr>
            <w:noWrap/>
          </w:tcPr>
          <w:p>
            <w:pPr/>
            <w:r>
              <w:rPr/>
              <w:t xml:space="preserve">Presenta dificultad para expresar ideas; lenguaje inapropiado o muy confuso.</w:t>
            </w:r>
          </w:p>
        </w:tc>
      </w:tr>
      <w:tr>
        <w:trPr/>
        <w:tc>
          <w:tcPr>
            <w:noWrap/>
          </w:tcPr>
          <w:p>
            <w:pPr/>
            <w:r>
              <w:rPr>
                <w:b w:val="1"/>
                <w:bCs w:val="1"/>
              </w:rPr>
              <w:t xml:space="preserve">Uso de Recursos Digitales</w:t>
            </w:r>
            <w:br/>
            <w:r>
              <w:rPr/>
              <w:t xml:space="preserve">Integración efectiva de recursos visuales y tecnológicos en la exposición.</w:t>
            </w:r>
          </w:p>
        </w:tc>
        <w:tc>
          <w:tcPr>
            <w:noWrap/>
          </w:tcPr>
          <w:p>
            <w:pPr/>
            <w:r>
              <w:rPr/>
              <w:t xml:space="preserve">Utiliza recursos digitales de forma creativa y pertinente que enriquecen la presentación.</w:t>
            </w:r>
          </w:p>
        </w:tc>
        <w:tc>
          <w:tcPr>
            <w:noWrap/>
          </w:tcPr>
          <w:p>
            <w:pPr/>
            <w:r>
              <w:rPr/>
              <w:t xml:space="preserve">Hace un uso adecuado de recursos digitales que apoyan el contenido.</w:t>
            </w:r>
          </w:p>
        </w:tc>
        <w:tc>
          <w:tcPr>
            <w:noWrap/>
          </w:tcPr>
          <w:p>
            <w:pPr/>
            <w:r>
              <w:rPr/>
              <w:t xml:space="preserve">Recursos digitales limitados o poco relacionados con el tema.</w:t>
            </w:r>
          </w:p>
        </w:tc>
        <w:tc>
          <w:tcPr>
            <w:noWrap/>
          </w:tcPr>
          <w:p>
            <w:pPr/>
            <w:r>
              <w:rPr/>
              <w:t xml:space="preserve">No utiliza recursos digitales o estos distraen del contenido principal.</w:t>
            </w:r>
          </w:p>
        </w:tc>
      </w:tr>
      <w:tr>
        <w:trPr/>
        <w:tc>
          <w:tcPr>
            <w:noWrap/>
          </w:tcPr>
          <w:p>
            <w:pPr/>
            <w:r>
              <w:rPr>
                <w:b w:val="1"/>
                <w:bCs w:val="1"/>
              </w:rPr>
              <w:t xml:space="preserve">Interacción con la Audiencia</w:t>
            </w:r>
            <w:br/>
            <w:r>
              <w:rPr/>
              <w:t xml:space="preserve">Capacidad para responder preguntas y mantener la atención del público.</w:t>
            </w:r>
          </w:p>
        </w:tc>
        <w:tc>
          <w:tcPr>
            <w:noWrap/>
          </w:tcPr>
          <w:p>
            <w:pPr/>
            <w:r>
              <w:rPr/>
              <w:t xml:space="preserve">Responde con seguridad y fomenta la participación activa del público.</w:t>
            </w:r>
          </w:p>
        </w:tc>
        <w:tc>
          <w:tcPr>
            <w:noWrap/>
          </w:tcPr>
          <w:p>
            <w:pPr/>
            <w:r>
              <w:rPr/>
              <w:t xml:space="preserve">Responde adecuadamente a preguntas, aunque con menor dinamismo en la interacción.</w:t>
            </w:r>
          </w:p>
        </w:tc>
        <w:tc>
          <w:tcPr>
            <w:noWrap/>
          </w:tcPr>
          <w:p>
            <w:pPr/>
            <w:r>
              <w:rPr/>
              <w:t xml:space="preserve">Respuestas poco claras o limitadas; poca interacción con la audiencia.</w:t>
            </w:r>
          </w:p>
        </w:tc>
        <w:tc>
          <w:tcPr>
            <w:noWrap/>
          </w:tcPr>
          <w:p>
            <w:pPr/>
            <w:r>
              <w:rPr/>
              <w:t xml:space="preserve">No responde preguntas o muestra dificultad para interactuar con el público.</w:t>
            </w:r>
          </w:p>
        </w:tc>
      </w:tr>
      <w:tr>
        <w:trPr/>
        <w:tc>
          <w:tcPr>
            <w:noWrap/>
          </w:tcPr>
          <w:p>
            <w:pPr/>
            <w:r>
              <w:rPr>
                <w:b w:val="1"/>
                <w:bCs w:val="1"/>
              </w:rPr>
              <w:t xml:space="preserve">Creatividad y Originalidad</w:t>
            </w:r>
            <w:br/>
            <w:r>
              <w:rPr/>
              <w:t xml:space="preserve">Innovación en el enfoque y presentación del tema ambiental.</w:t>
            </w:r>
          </w:p>
        </w:tc>
        <w:tc>
          <w:tcPr>
            <w:noWrap/>
          </w:tcPr>
          <w:p>
            <w:pPr/>
            <w:r>
              <w:rPr/>
              <w:t xml:space="preserve">Presentación original y creativa que capta el interés y aporta nuevas perspectivas.</w:t>
            </w:r>
          </w:p>
        </w:tc>
        <w:tc>
          <w:tcPr>
            <w:noWrap/>
          </w:tcPr>
          <w:p>
            <w:pPr/>
            <w:r>
              <w:rPr/>
              <w:t xml:space="preserve">Presenta algunas ideas creativas aunque sigue enfoques comunes.</w:t>
            </w:r>
          </w:p>
        </w:tc>
        <w:tc>
          <w:tcPr>
            <w:noWrap/>
          </w:tcPr>
          <w:p>
            <w:pPr/>
            <w:r>
              <w:rPr/>
              <w:t xml:space="preserve">Presentación poco original y con enfoque convencional.</w:t>
            </w:r>
          </w:p>
        </w:tc>
        <w:tc>
          <w:tcPr>
            <w:noWrap/>
          </w:tcPr>
          <w:p>
            <w:pPr/>
            <w:r>
              <w:rPr/>
              <w:t xml:space="preserve">Sin elementos creativos; presentación monótona y poco atractiva.</w:t>
            </w:r>
          </w:p>
        </w:tc>
      </w:tr>
      <w:tr>
        <w:trPr/>
        <w:tc>
          <w:tcPr>
            <w:noWrap/>
          </w:tcPr>
          <w:p>
            <w:pPr/>
            <w:r>
              <w:rPr>
                <w:b w:val="1"/>
                <w:bCs w:val="1"/>
              </w:rPr>
              <w:t xml:space="preserve">Respeto al Tiempo Asignado</w:t>
            </w:r>
            <w:br/>
            <w:r>
              <w:rPr/>
              <w:t xml:space="preserve">Duración adecuada de la exposición según lo establecido.</w:t>
            </w:r>
          </w:p>
        </w:tc>
        <w:tc>
          <w:tcPr>
            <w:noWrap/>
          </w:tcPr>
          <w:p>
            <w:pPr/>
            <w:r>
              <w:rPr/>
              <w:t xml:space="preserve">La exposición se ajusta perfectamente al tiempo asignado.</w:t>
            </w:r>
          </w:p>
        </w:tc>
        <w:tc>
          <w:tcPr>
            <w:noWrap/>
          </w:tcPr>
          <w:p>
            <w:pPr/>
            <w:r>
              <w:rPr/>
              <w:t xml:space="preserve">La duración es ligeramente mayor o menor al tiempo asignado (±10%).</w:t>
            </w:r>
          </w:p>
        </w:tc>
        <w:tc>
          <w:tcPr>
            <w:noWrap/>
          </w:tcPr>
          <w:p>
            <w:pPr/>
            <w:r>
              <w:rPr/>
              <w:t xml:space="preserve">La duración difiere significativamente del tiempo asignado (±20%).</w:t>
            </w:r>
          </w:p>
        </w:tc>
        <w:tc>
          <w:tcPr>
            <w:noWrap/>
          </w:tcPr>
          <w:p>
            <w:pPr/>
            <w:r>
              <w:rPr/>
              <w:t xml:space="preserve">No respeta el tiempo asignado, excediendo o quedando muy corta la presentación.</w:t>
            </w:r>
          </w:p>
        </w:tc>
      </w:tr>
      <w:tr>
        <w:trPr/>
        <w:tc>
          <w:tcPr>
            <w:noWrap/>
          </w:tcPr>
          <w:p>
            <w:pPr/>
            <w:r>
              <w:rPr>
                <w:b w:val="1"/>
                <w:bCs w:val="1"/>
              </w:rPr>
              <w:t xml:space="preserve">Uso de Lenguaje Técnico y Conceptual</w:t>
            </w:r>
            <w:br/>
            <w:r>
              <w:rPr/>
              <w:t xml:space="preserve">Incorporación adecuada de términos ambientales específicos.</w:t>
            </w:r>
          </w:p>
        </w:tc>
        <w:tc>
          <w:tcPr>
            <w:noWrap/>
          </w:tcPr>
          <w:p>
            <w:pPr/>
            <w:r>
              <w:rPr/>
              <w:t xml:space="preserve">Emplea con precisión y coherencia un vocabulario técnico adecuado al nivel universitario.</w:t>
            </w:r>
          </w:p>
        </w:tc>
        <w:tc>
          <w:tcPr>
            <w:noWrap/>
          </w:tcPr>
          <w:p>
            <w:pPr/>
            <w:r>
              <w:rPr/>
              <w:t xml:space="preserve">Utiliza vocabulario técnico en su mayoría correcto, con pequeñas imprecisiones.</w:t>
            </w:r>
          </w:p>
        </w:tc>
        <w:tc>
          <w:tcPr>
            <w:noWrap/>
          </w:tcPr>
          <w:p>
            <w:pPr/>
            <w:r>
              <w:rPr/>
              <w:t xml:space="preserve">Uso limitado o incorrecto de términos técnicos y conceptos clave.</w:t>
            </w:r>
          </w:p>
        </w:tc>
        <w:tc>
          <w:tcPr>
            <w:noWrap/>
          </w:tcPr>
          <w:p>
            <w:pPr/>
            <w:r>
              <w:rPr/>
              <w:t xml:space="preserve">No utiliza términos técnicos o los emplea de forma errónea.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2026-09-25T20:26:55-05:00</dcterms:created>
  <dcterms:modified xsi:type="dcterms:W3CDTF">2026-09-25T20:26:55-05:00</dcterms:modified>
</cp:coreProperties>
</file>

<file path=docProps/custom.xml><?xml version="1.0" encoding="utf-8"?>
<Properties xmlns="http://schemas.openxmlformats.org/officeDocument/2006/custom-properties" xmlns:vt="http://schemas.openxmlformats.org/officeDocument/2006/docPropsVTypes"/>
</file>