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Formativa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evaluación formativa en estudiantes universitarios, considerando criterios pedagógicos y principios de Diversidad, Equidad e Inclusión (DEI). Cada criterio se evalúa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Formativa en Educación Superior</w:t>
      </w:r>
    </w:p>
    <w:p>
      <w:pPr/>
      <w:r>
        <w:rPr/>
        <w:t xml:space="preserve">Esta rúbrica está diseñada para evaluar de manera detallada la evaluación formativa en estudiantes universitarios, considerando criterios pedagógicos y principios de Diversidad, Equidad e Inclusión (DEI). Cada criterio se evalúa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específicos y alineados con la evaluación formativa, facilitando la comprensión y el seguimiento.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mayormente específicos, con buena relación con la evaluación formativa.</w:t>
            </w:r>
          </w:p>
        </w:tc>
        <w:tc>
          <w:tcPr>
            <w:noWrap/>
          </w:tcPr>
          <w:p>
            <w:pPr/>
            <w:r>
              <w:rPr/>
              <w:t xml:space="preserve">Los objetivos son algo vagos o generales y su relación con la evaluación formativa es limitada.</w:t>
            </w:r>
          </w:p>
        </w:tc>
        <w:tc>
          <w:tcPr>
            <w:noWrap/>
          </w:tcPr>
          <w:p>
            <w:pPr/>
            <w:r>
              <w:rPr/>
              <w:t xml:space="preserve">Los objetivos no están definidos o son confusos, dificultando la evaluación formativa.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retroalimentación significativa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específica y orientada a la mejora continua del estudiante.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clara y en su mayoría útil para el aprendizaje.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general y poco orientada a mejorar aspectos concretos.</w:t>
            </w:r>
          </w:p>
        </w:tc>
        <w:tc>
          <w:tcPr>
            <w:noWrap/>
          </w:tcPr>
          <w:p>
            <w:pPr/>
            <w:r>
              <w:rPr/>
              <w:t xml:space="preserve">No proporciona retroalimentación o es irrelevante para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autoevaluación del estudiante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crítica y la autoevaluación reflexiva para potenciar el aprendizaje autónomo.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y autoevaluación con cierta profundidad.</w:t>
            </w:r>
          </w:p>
        </w:tc>
        <w:tc>
          <w:tcPr>
            <w:noWrap/>
          </w:tcPr>
          <w:p>
            <w:pPr/>
            <w:r>
              <w:rPr/>
              <w:t xml:space="preserve">Incorpora participación o autoevaluación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ni la autoevaluación del estudiante.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La evaluación formativa se adapta efectivamente a diversas formas y tiempos de aprendizaje.</w:t>
            </w:r>
          </w:p>
        </w:tc>
        <w:tc>
          <w:tcPr>
            <w:noWrap/>
          </w:tcPr>
          <w:p>
            <w:pPr/>
            <w:r>
              <w:rPr/>
              <w:t xml:space="preserve">Se considera la diversidad de estilos y ritmos con algunas adaptaciones.</w:t>
            </w:r>
          </w:p>
        </w:tc>
        <w:tc>
          <w:tcPr>
            <w:noWrap/>
          </w:tcPr>
          <w:p>
            <w:pPr/>
            <w:r>
              <w:rPr/>
              <w:t xml:space="preserve">La adaptación a estilos y ritmos es mínima o inconsistente.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en estilos ni ritmos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culturales y contextuales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diversas perspectivas culturales para enriquecer la evaluación formativa.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culturales relevantes en la evaluación.</w:t>
            </w:r>
          </w:p>
        </w:tc>
        <w:tc>
          <w:tcPr>
            <w:noWrap/>
          </w:tcPr>
          <w:p>
            <w:pPr/>
            <w:r>
              <w:rPr/>
              <w:t xml:space="preserve">Incluye perspectivas culturales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incluye ni reconoce diversidad cultural en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acceso y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condiciones equitativas para que todos los estudiantes participen y accedan a la evaluación.</w:t>
            </w:r>
          </w:p>
        </w:tc>
        <w:tc>
          <w:tcPr>
            <w:noWrap/>
          </w:tcPr>
          <w:p>
            <w:pPr/>
            <w:r>
              <w:rPr/>
              <w:t xml:space="preserve">Promueve la equidad en la mayoría de las oportunidades de participación y acceso.</w:t>
            </w:r>
          </w:p>
        </w:tc>
        <w:tc>
          <w:tcPr>
            <w:noWrap/>
          </w:tcPr>
          <w:p>
            <w:pPr/>
            <w:r>
              <w:rPr/>
              <w:t xml:space="preserve">La equidad es considerada parcialmente, con algunas barreras persistentes.</w:t>
            </w:r>
          </w:p>
        </w:tc>
        <w:tc>
          <w:tcPr>
            <w:noWrap/>
          </w:tcPr>
          <w:p>
            <w:pPr/>
            <w:r>
              <w:rPr/>
              <w:t xml:space="preserve">No considera ni garantiza equidad en acceso ni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relevancia de los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Los instrumentos son claros, pertinentes y alineados con los objetivos formativos y necesidades estudiantiles.</w:t>
            </w:r>
          </w:p>
        </w:tc>
        <w:tc>
          <w:tcPr>
            <w:noWrap/>
          </w:tcPr>
          <w:p>
            <w:pPr/>
            <w:r>
              <w:rPr/>
              <w:t xml:space="preserve">Los instrumentos son adecuados y mayormente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Los instrumentos son poco claros o parcialmente relevantes para los objetivos.</w:t>
            </w:r>
          </w:p>
        </w:tc>
        <w:tc>
          <w:tcPr>
            <w:noWrap/>
          </w:tcPr>
          <w:p>
            <w:pPr/>
            <w:r>
              <w:rPr/>
              <w:t xml:space="preserve">Los instrumentos son confusos, irrelevantes o no alineados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donde se respetan todas las identidades y se valoran las diferencias.</w:t>
            </w:r>
          </w:p>
        </w:tc>
        <w:tc>
          <w:tcPr>
            <w:noWrap/>
          </w:tcPr>
          <w:p>
            <w:pPr/>
            <w:r>
              <w:rPr/>
              <w:t xml:space="preserve">Promueve un ambiente mayormente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El ambiente inclusivo es limitado o solo se promueve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se promueve un ambiente inclusivo ni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2026-09-25T22:23:15-05:00</dcterms:created>
  <dcterms:modified xsi:type="dcterms:W3CDTF">2026-09-25T22:23:15-05:00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