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los Aprendizajes en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aprendizajes de estudiantes universitarios de Licenciatura en Matemáticas, tomando en cuenta aspectos académicos y criterios de Diversidad, Equidad e Inclusión (DEI). Cada criterio se evalúa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los Aprendizajes en Licenciatura en Matemáticas</w:t>
      </w:r>
    </w:p>
    <w:p>
      <w:pPr/>
      <w:r>
        <w:rPr/>
        <w:t xml:space="preserve">Esta rúbrica está diseñada para evaluar de manera detallada los aprendizajes de estudiantes universitarios de Licenciatura en Matemáticas, tomando en cuenta aspectos académicos y criterios de Diversidad, Equidad e Inclusión (DEI). Cada criterio se evalúa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 los conceptos matemáticos, aplicándolos correctamente en contextos complejos.</w:t>
            </w:r>
          </w:p>
        </w:tc>
        <w:tc>
          <w:tcPr>
            <w:noWrap/>
          </w:tcPr>
          <w:p>
            <w:pPr/>
            <w:r>
              <w:rPr/>
              <w:t xml:space="preserve">Comprende bien los conceptos y los aplica con mínimas imprecisiones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conceptos, aunque con algunas confusiones o errores en la aplicación.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entender y aplicar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Plantea y resuelve problemas matemáticos con estrategias claras, eficientes y justificadas rigurosamente.</w:t>
            </w:r>
          </w:p>
        </w:tc>
        <w:tc>
          <w:tcPr>
            <w:noWrap/>
          </w:tcPr>
          <w:p>
            <w:pPr/>
            <w:r>
              <w:rPr/>
              <w:t xml:space="preserve">Resuelve problemas con estrategias adecuadas, aunque con justificaciones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presenta dificultades con problemas más complejos o justificaciones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matemáticos o las soluciones carecen de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Matemático</w:t>
            </w:r>
          </w:p>
        </w:tc>
        <w:tc>
          <w:tcPr>
            <w:noWrap/>
          </w:tcPr>
          <w:p>
            <w:pPr/>
            <w:r>
              <w:rPr/>
              <w:t xml:space="preserve">Emplea el lenguaje matemático y notación de forma precisa, clara y coherente en todas las presentaciones.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lenguaje matemático, con algunos errores menores en notación o terminología.</w:t>
            </w:r>
          </w:p>
        </w:tc>
        <w:tc>
          <w:tcPr>
            <w:noWrap/>
          </w:tcPr>
          <w:p>
            <w:pPr/>
            <w:r>
              <w:rPr/>
              <w:t xml:space="preserve">Usa el lenguaje matemático de forma básica,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lenguaje matemático,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el diálogo respetuoso y aporta significativamente al logro común.</w:t>
            </w:r>
          </w:p>
        </w:tc>
        <w:tc>
          <w:tcPr>
            <w:noWrap/>
          </w:tcPr>
          <w:p>
            <w:pPr/>
            <w:r>
              <w:rPr/>
              <w:t xml:space="preserve">Colabora de manera positiva, aunque con participación irregular o limitada.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mínima, con poca interacción o aportes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Tecnología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avanzadas para enriquecer el análisis y la presentación de resultados matemáticos.</w:t>
            </w:r>
          </w:p>
        </w:tc>
        <w:tc>
          <w:tcPr>
            <w:noWrap/>
          </w:tcPr>
          <w:p>
            <w:pPr/>
            <w:r>
              <w:rPr/>
              <w:t xml:space="preserve">Hace uso adecuado de tecnología, aunque con un manejo básico o limitado.</w:t>
            </w:r>
          </w:p>
        </w:tc>
        <w:tc>
          <w:tcPr>
            <w:noWrap/>
          </w:tcPr>
          <w:p>
            <w:pPr/>
            <w:r>
              <w:rPr/>
              <w:t xml:space="preserve">Utiliza tecnología de forma superficial y con poca integración en el trabajo.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tecnológicas o las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Integra perspectivas diversas y demuestra respeto activo hacia diferentes culturas, géneros y capacidades en sus análisis y trabajos.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muestra respeto, aunque con integración limitada en sus producciones.</w:t>
            </w:r>
          </w:p>
        </w:tc>
        <w:tc>
          <w:tcPr>
            <w:noWrap/>
          </w:tcPr>
          <w:p>
            <w:pPr/>
            <w:r>
              <w:rPr/>
              <w:t xml:space="preserve">Demuestra conciencia básica sobre diversidad pero con evidencias poco claras o inconsistentes.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las diferencias culturales, de género o capacidades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Aprendizaje (DEI)</w:t>
            </w:r>
          </w:p>
        </w:tc>
        <w:tc>
          <w:tcPr>
            <w:noWrap/>
          </w:tcPr>
          <w:p>
            <w:pPr/>
            <w:r>
              <w:rPr/>
              <w:t xml:space="preserve">Promueve acciones que favorecen la equidad, adaptando estrategias para incluir a todos los compañeros con diferentes necesidades.</w:t>
            </w:r>
          </w:p>
        </w:tc>
        <w:tc>
          <w:tcPr>
            <w:noWrap/>
          </w:tcPr>
          <w:p>
            <w:pPr/>
            <w:r>
              <w:rPr/>
              <w:t xml:space="preserve">Apoya la equidad en algunos aspectos, aunque sin una acción sistemática o proactiva.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pero no la incorpora en sus prácticas.</w:t>
            </w:r>
          </w:p>
        </w:tc>
        <w:tc>
          <w:tcPr>
            <w:noWrap/>
          </w:tcPr>
          <w:p>
            <w:pPr/>
            <w:r>
              <w:rPr/>
              <w:t xml:space="preserve">No demuestra consideración por la equidad en el entorno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clara, estructurada y con un lenguaje apropiado para audiencias diversas.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aunque con algunos desórdenes o lenguaje poco formal.</w:t>
            </w:r>
          </w:p>
        </w:tc>
        <w:tc>
          <w:tcPr>
            <w:noWrap/>
          </w:tcPr>
          <w:p>
            <w:pPr/>
            <w:r>
              <w:rPr/>
              <w:t xml:space="preserve">La comunicación es entendible pero poco organizada o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sus ideas, generando confusión.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2026-09-26T01:11:46-05:00</dcterms:created>
  <dcterms:modified xsi:type="dcterms:W3CDTF">2026-09-26T01:11:46-05:00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