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secundaria (12-15 años), considerando su capacidad para identificar información explícita, localizar datos relevantes y deducir el significado de palabras o expresiones según el contexto. Además, incluye criterios que promueven la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Literarios</w:t>
      </w:r>
    </w:p>
    <w:p>
      <w:pPr/>
      <w:r>
        <w:rPr/>
        <w:t xml:space="preserve">Esta rúbrica está diseñada para evaluar la comprensión lectora en estudiantes de secundaria (12-15 años), considerando su capacidad para identificar información explícita, localizar datos relevantes y deducir el significado de palabras o expresiones según el contexto. Además, incluye criterios que promueven la diversidad, equidad e inclusión (DEI) para asegurar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información explícita</w:t>
            </w:r>
            <w:br/>
            <w:r>
              <w:rPr/>
              <w:t xml:space="preserve">Reconoce detalles claros y directos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toda la información explícita relevante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explícita, con algunos detalles omitidos o confusos.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información explícita o identifica datos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 de personajes</w:t>
            </w:r>
            <w:br/>
            <w:r>
              <w:rPr/>
              <w:t xml:space="preserve">Ubica correctamente los personajes principales y secundarios en el texto.</w:t>
            </w:r>
          </w:p>
        </w:tc>
        <w:tc>
          <w:tcPr>
            <w:noWrap/>
          </w:tcPr>
          <w:p>
            <w:pPr/>
            <w:r>
              <w:rPr/>
              <w:t xml:space="preserve">Localiza todos los personajes relevantes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principales, pero omite algunos secundarios.</w:t>
            </w:r>
          </w:p>
        </w:tc>
        <w:tc>
          <w:tcPr>
            <w:noWrap/>
          </w:tcPr>
          <w:p>
            <w:pPr/>
            <w:r>
              <w:rPr/>
              <w:t xml:space="preserve">Confunde o omite la mayoría de los personajes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hechos y eventos</w:t>
            </w:r>
            <w:br/>
            <w:r>
              <w:rPr/>
              <w:t xml:space="preserve">Reconoce los acontecimientos importantes narrados.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hechos relevantes y su secuencia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principales, aunque con algunas imprecisiones en la secuencia.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los hechos importantes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 de lugares y fechas</w:t>
            </w:r>
            <w:br/>
            <w:r>
              <w:rPr/>
              <w:t xml:space="preserve">Identifica el entorno espacial y temporal de la historia.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lugares y fechas mencionados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lugares y fechas, pero con información incompleta o parcial.</w:t>
            </w:r>
          </w:p>
        </w:tc>
        <w:tc>
          <w:tcPr>
            <w:noWrap/>
          </w:tcPr>
          <w:p>
            <w:pPr/>
            <w:r>
              <w:rPr/>
              <w:t xml:space="preserve">No logra reconocer los lugares o fechas,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ideas principales</w:t>
            </w:r>
            <w:br/>
            <w:r>
              <w:rPr/>
              <w:t xml:space="preserve">Comprende los mensajes centrales o temas del texto.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y su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Deducción del significado de palabras o expresiones</w:t>
            </w:r>
            <w:br/>
            <w:r>
              <w:rPr/>
              <w:t xml:space="preserve">Interpreta vocabulario desconocido a partir del contexto.</w:t>
            </w:r>
          </w:p>
        </w:tc>
        <w:tc>
          <w:tcPr>
            <w:noWrap/>
          </w:tcPr>
          <w:p>
            <w:pPr/>
            <w:r>
              <w:rPr/>
              <w:t xml:space="preserve">Deduce correctamente el significado de palabras o expresiones en diversos contextos.</w:t>
            </w:r>
          </w:p>
        </w:tc>
        <w:tc>
          <w:tcPr>
            <w:noWrap/>
          </w:tcPr>
          <w:p>
            <w:pPr/>
            <w:r>
              <w:rPr/>
              <w:t xml:space="preserve">Deduce el significado de algunas palabras, pero con errores o dudas frecuentes.</w:t>
            </w:r>
          </w:p>
        </w:tc>
        <w:tc>
          <w:tcPr>
            <w:noWrap/>
          </w:tcPr>
          <w:p>
            <w:pPr/>
            <w:r>
              <w:rPr/>
              <w:t xml:space="preserve">No logra deducir el significado contextual o hace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valoración de la diversidad cultural y de perspectivas</w:t>
            </w:r>
            <w:br/>
            <w:r>
              <w:rPr/>
              <w:t xml:space="preserve">Identifica elementos culturales y respeta diferentes puntos de vista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y valora con respeto las diversas culturas y perspectivas literarias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culturales o perspectivas,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o muestra dificultad para valorar la diversidad cultural y de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en actividades de comprensión</w:t>
            </w:r>
            <w:br/>
            <w:r>
              <w:rPr/>
              <w:t xml:space="preserve">Demuestra respeto y apoyo hacia compañeros con diferentes habilidades o antecedentes durante la lectura y discusión.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fomenta la participación equitativa de todos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ocasionalmente no considera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demuestra actitud inclusiva o dificulta la participación de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2026-09-26T00:40:56-05:00</dcterms:created>
  <dcterms:modified xsi:type="dcterms:W3CDTF">2026-09-26T00:40:56-05:00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