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Textual, Vocabulario, Comunicación Escrita, Expresión Oral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de producir textos breves y coherentes utilizando estrategias básicas de lectura y escritura. Se valoran aspectos de producción textual, vocabulario, comunicación escrita, expresión oral y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Textual, Vocabulario, Comunicación Escrita, Expresión Oral y Lectura</w:t>
      </w:r>
    </w:p>
    <w:p>
      <w:pPr/>
      <w:r>
        <w:rPr/>
        <w:t xml:space="preserve">Esta rúbrica está diseñada para estudiantes de primaria (6-11 años) y evalúa la capacidad de producir textos breves y coherentes utilizando estrategias básicas de lectura y escritura. Se valoran aspectos de producción textual, vocabulario, comunicación escrita, expresión oral y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textual (coherencia y cohesión)</w:t>
            </w:r>
          </w:p>
        </w:tc>
        <w:tc>
          <w:tcPr>
            <w:noWrap/>
          </w:tcPr>
          <w:p>
            <w:pPr/>
            <w:r>
              <w:rPr/>
              <w:t xml:space="preserve">Produce textos breves con ideas claras, bien organizadas y conectadas de forma lógica.</w:t>
            </w:r>
          </w:p>
        </w:tc>
        <w:tc>
          <w:tcPr>
            <w:noWrap/>
          </w:tcPr>
          <w:p>
            <w:pPr/>
            <w:r>
              <w:rPr/>
              <w:t xml:space="preserve">Produce textos con ideas claras y generalmente organizadas, con algunas conexiones adecuadas.</w:t>
            </w:r>
          </w:p>
        </w:tc>
        <w:tc>
          <w:tcPr>
            <w:noWrap/>
          </w:tcPr>
          <w:p>
            <w:pPr/>
            <w:r>
              <w:rPr/>
              <w:t xml:space="preserve">Produce textos con ideas a veces confusas y organización básica, con conexiones limitadas.</w:t>
            </w:r>
          </w:p>
        </w:tc>
        <w:tc>
          <w:tcPr>
            <w:noWrap/>
          </w:tcPr>
          <w:p>
            <w:pPr/>
            <w:r>
              <w:rPr/>
              <w:t xml:space="preserve">Produce textos desorganizados y difíciles de comprender, sin conexión lógica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edad, enriqueciendo el texto y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comprensible, con algunas palabras variadas.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repetitivo, con limitadas palabras nuevas o variadas.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inapropiado,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Presenta ortografía y gramática correctas, con mínimas o ninguna falta.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ortográficas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varias faltas que dificultan la lectura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Presenta muchas faltas ortográficas y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(claridad y fluidez)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fluidez, expresando ideas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buena entonación, aunque con pausas ocasionales.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pausas frecuentes y entonación poco adecuada.</w:t>
            </w:r>
          </w:p>
        </w:tc>
        <w:tc>
          <w:tcPr>
            <w:noWrap/>
          </w:tcPr>
          <w:p>
            <w:pPr/>
            <w:r>
              <w:rPr/>
              <w:t xml:space="preserve">Se expresa de manera poco clara, con dificultades para ser entendido.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básicas de lectura</w:t>
            </w:r>
          </w:p>
        </w:tc>
        <w:tc>
          <w:tcPr>
            <w:noWrap/>
          </w:tcPr>
          <w:p>
            <w:pPr/>
            <w:r>
              <w:rPr/>
              <w:t xml:space="preserve">Aplica estrategias como predecir, inferir y resumir para comprender textos breves.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de lectura para entender el texto.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de lectura y con dificultad para comprender el texto.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básicas y muestra poca comprensión del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Comprende el contenido de textos breves y responde con precisión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Comprende el contenido general y responde adecuadamente a preguntas simples.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 y responde con dificultad a preguntas.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responde a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el texto</w:t>
            </w:r>
          </w:p>
        </w:tc>
        <w:tc>
          <w:tcPr>
            <w:noWrap/>
          </w:tcPr>
          <w:p>
            <w:pPr/>
            <w:r>
              <w:rPr/>
              <w:t xml:space="preserve">Ordena las ideas en introducción, desarrollo y conclusión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Ordena las ideas con estructura básica,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Ordena las ideas con dificultad, presentando texto poco estructurado.</w:t>
            </w:r>
          </w:p>
        </w:tc>
        <w:tc>
          <w:tcPr>
            <w:noWrap/>
          </w:tcPr>
          <w:p>
            <w:pPr/>
            <w:r>
              <w:rPr/>
              <w:t xml:space="preserve">No organiza las ideas, el texto carece de estructura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producción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creativas que enriquecen el texto y la comunicación oral.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interés al texto o presentación.</w:t>
            </w:r>
          </w:p>
        </w:tc>
        <w:tc>
          <w:tcPr>
            <w:noWrap/>
          </w:tcPr>
          <w:p>
            <w:pPr/>
            <w:r>
              <w:rPr/>
              <w:t xml:space="preserve">Incluye pocas ideas creativas, texto o expresión algo repetitiva.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creativas, el texto o expresión es muy repetitivo o plano.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2026-09-25T20:35:07-05:00</dcterms:created>
  <dcterms:modified xsi:type="dcterms:W3CDTF">2026-09-25T20:35:07-05:00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